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AD8E" w14:textId="18A3CC2A" w:rsidR="00255678" w:rsidRPr="00255678" w:rsidRDefault="00255678" w:rsidP="002556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ПОЛИАМИДНАЯ ПРОНИЦАЕМАЯ </w:t>
      </w:r>
      <w:r w:rsidRPr="00255678">
        <w:rPr>
          <w:b/>
          <w:bCs/>
          <w:sz w:val="28"/>
          <w:szCs w:val="28"/>
        </w:rPr>
        <w:t>СОСИСОЧНАЯ ОБОЛОЧКА</w:t>
      </w:r>
      <w:r w:rsidR="001E15A0">
        <w:rPr>
          <w:b/>
          <w:bCs/>
          <w:sz w:val="28"/>
          <w:szCs w:val="28"/>
        </w:rPr>
        <w:t xml:space="preserve">  «НАНОПИЛ</w:t>
      </w:r>
      <w:r w:rsidRPr="00255678">
        <w:rPr>
          <w:b/>
          <w:bCs/>
          <w:sz w:val="28"/>
          <w:szCs w:val="28"/>
        </w:rPr>
        <w:t>»</w:t>
      </w:r>
    </w:p>
    <w:p w14:paraId="7A11F5A0" w14:textId="77777777" w:rsidR="00255678" w:rsidRDefault="00255678" w:rsidP="00255678">
      <w:pPr>
        <w:pStyle w:val="a3"/>
        <w:jc w:val="both"/>
        <w:rPr>
          <w:b/>
          <w:sz w:val="28"/>
          <w:szCs w:val="28"/>
          <w:u w:val="single"/>
        </w:rPr>
      </w:pPr>
    </w:p>
    <w:p w14:paraId="1E09018C" w14:textId="77777777" w:rsidR="001C2458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14:paraId="5A8D2C9A" w14:textId="77777777" w:rsidR="001C2458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14:paraId="74F4FA7E" w14:textId="77777777" w:rsidR="001C2458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14:paraId="753A98D9" w14:textId="77777777" w:rsidR="00255678" w:rsidRPr="00255678" w:rsidRDefault="00255678" w:rsidP="00255678">
      <w:pPr>
        <w:pStyle w:val="a3"/>
        <w:jc w:val="both"/>
        <w:rPr>
          <w:b/>
          <w:sz w:val="28"/>
          <w:szCs w:val="28"/>
          <w:u w:val="single"/>
        </w:rPr>
      </w:pPr>
      <w:r w:rsidRPr="00255678">
        <w:rPr>
          <w:b/>
          <w:sz w:val="28"/>
          <w:szCs w:val="28"/>
          <w:u w:val="single"/>
        </w:rPr>
        <w:t>НАЗНАЧЕНИЕ</w:t>
      </w:r>
    </w:p>
    <w:p w14:paraId="6406BE62" w14:textId="77777777" w:rsidR="004757DC" w:rsidRPr="004757DC" w:rsidRDefault="00255678" w:rsidP="004757DC">
      <w:pPr>
        <w:ind w:firstLine="284"/>
        <w:jc w:val="both"/>
        <w:rPr>
          <w:b/>
          <w:sz w:val="28"/>
          <w:szCs w:val="28"/>
        </w:rPr>
      </w:pPr>
      <w:r w:rsidRPr="00255678">
        <w:rPr>
          <w:sz w:val="28"/>
          <w:szCs w:val="28"/>
        </w:rPr>
        <w:t>Полиамидная сосисочная</w:t>
      </w:r>
      <w:r w:rsidR="001C2458">
        <w:rPr>
          <w:sz w:val="28"/>
          <w:szCs w:val="28"/>
        </w:rPr>
        <w:t xml:space="preserve"> и</w:t>
      </w:r>
      <w:r w:rsidR="001E15A0">
        <w:rPr>
          <w:sz w:val="28"/>
          <w:szCs w:val="28"/>
        </w:rPr>
        <w:t xml:space="preserve"> сарделечная оболочка «</w:t>
      </w:r>
      <w:r w:rsidR="001E15A0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 изготавливается согласно </w:t>
      </w:r>
      <w:r w:rsidR="004757DC" w:rsidRPr="004757DC">
        <w:rPr>
          <w:b/>
          <w:sz w:val="28"/>
          <w:szCs w:val="28"/>
        </w:rPr>
        <w:t>ТУ 22.21.42-010-53398899-2018</w:t>
      </w:r>
    </w:p>
    <w:p w14:paraId="71C291B0" w14:textId="77777777" w:rsidR="00255678" w:rsidRPr="005955A5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Оболочка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rStyle w:val="a4"/>
          <w:sz w:val="28"/>
          <w:szCs w:val="28"/>
        </w:rPr>
        <w:t>»</w:t>
      </w:r>
      <w:r w:rsidRPr="00255678">
        <w:rPr>
          <w:sz w:val="28"/>
          <w:szCs w:val="28"/>
        </w:rPr>
        <w:t xml:space="preserve"> предназначена для производства всех в</w:t>
      </w:r>
      <w:r>
        <w:rPr>
          <w:sz w:val="28"/>
          <w:szCs w:val="28"/>
        </w:rPr>
        <w:t>идов сосисок и сарделек</w:t>
      </w:r>
      <w:r w:rsidRPr="00255678">
        <w:rPr>
          <w:sz w:val="28"/>
          <w:szCs w:val="28"/>
        </w:rPr>
        <w:t>, вырабатываемых по технологиям, включа</w:t>
      </w:r>
      <w:r>
        <w:rPr>
          <w:sz w:val="28"/>
          <w:szCs w:val="28"/>
        </w:rPr>
        <w:t>ющим копчение (обжарку с дымом) и</w:t>
      </w:r>
      <w:r w:rsidRPr="00255678">
        <w:rPr>
          <w:color w:val="000000"/>
          <w:sz w:val="28"/>
          <w:szCs w:val="28"/>
          <w:shd w:val="clear" w:color="auto" w:fill="FFFFFF"/>
        </w:rPr>
        <w:t>позволяющая получать продукты с традиционными органолептическими характеристиками, свойственными продуктам в целлюлозных, натуральных и искусственных белковых оболочках.</w:t>
      </w:r>
    </w:p>
    <w:p w14:paraId="505BEFD8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Оболочка изготавливается на современном промышленном оборудовании из высококачественного сырья, имеющего все необходимые международные и российские сертификаты, </w:t>
      </w:r>
      <w:r>
        <w:rPr>
          <w:sz w:val="28"/>
          <w:szCs w:val="28"/>
        </w:rPr>
        <w:t>которое поставляется для Компании «ФЛОРЭКС</w:t>
      </w:r>
      <w:r w:rsidRPr="00255678">
        <w:rPr>
          <w:sz w:val="28"/>
          <w:szCs w:val="28"/>
        </w:rPr>
        <w:t>» ведущими компаниями – производителями полимеров.</w:t>
      </w:r>
    </w:p>
    <w:p w14:paraId="720D0250" w14:textId="77777777" w:rsidR="00255678" w:rsidRPr="00255678" w:rsidRDefault="00255678" w:rsidP="00255678">
      <w:pPr>
        <w:shd w:val="clear" w:color="auto" w:fill="FFFFFF"/>
        <w:jc w:val="both"/>
        <w:rPr>
          <w:spacing w:val="-3"/>
          <w:sz w:val="28"/>
          <w:szCs w:val="28"/>
        </w:rPr>
      </w:pPr>
    </w:p>
    <w:p w14:paraId="781EB6E3" w14:textId="77777777" w:rsidR="00255678" w:rsidRPr="00255678" w:rsidRDefault="00255678" w:rsidP="00255678">
      <w:pPr>
        <w:shd w:val="clear" w:color="auto" w:fill="FFFFFF"/>
        <w:jc w:val="both"/>
        <w:rPr>
          <w:spacing w:val="-3"/>
          <w:sz w:val="28"/>
          <w:szCs w:val="28"/>
        </w:rPr>
      </w:pPr>
      <w:r w:rsidRPr="00255678">
        <w:rPr>
          <w:b/>
          <w:bCs/>
          <w:sz w:val="28"/>
          <w:szCs w:val="28"/>
          <w:u w:val="single"/>
        </w:rPr>
        <w:t>АССОРТИМЕНТ, ФОРМЫ ПОСТАВКИ</w:t>
      </w:r>
    </w:p>
    <w:p w14:paraId="4D5B1E2C" w14:textId="77777777" w:rsidR="00255678" w:rsidRDefault="00255678" w:rsidP="00255678">
      <w:pPr>
        <w:ind w:firstLine="284"/>
        <w:jc w:val="both"/>
        <w:rPr>
          <w:spacing w:val="3"/>
          <w:sz w:val="28"/>
          <w:szCs w:val="28"/>
        </w:rPr>
      </w:pPr>
      <w:r w:rsidRPr="00255678">
        <w:rPr>
          <w:spacing w:val="-1"/>
          <w:sz w:val="28"/>
          <w:szCs w:val="28"/>
        </w:rPr>
        <w:t xml:space="preserve">Оболочка поставляется в </w:t>
      </w:r>
      <w:r w:rsidRPr="00255678">
        <w:rPr>
          <w:sz w:val="28"/>
          <w:szCs w:val="28"/>
        </w:rPr>
        <w:t>виде гофр, упакованных в</w:t>
      </w:r>
      <w:r w:rsidR="00B92B80">
        <w:rPr>
          <w:sz w:val="28"/>
          <w:szCs w:val="28"/>
        </w:rPr>
        <w:t xml:space="preserve"> вакуумные пакеты и</w:t>
      </w:r>
      <w:r w:rsidRPr="00255678">
        <w:rPr>
          <w:sz w:val="28"/>
          <w:szCs w:val="28"/>
        </w:rPr>
        <w:t xml:space="preserve"> картонные коробки. Заделка концов возможна в трех вариантах: узел, </w:t>
      </w:r>
      <w:r w:rsidRPr="00255678">
        <w:rPr>
          <w:spacing w:val="3"/>
          <w:sz w:val="28"/>
          <w:szCs w:val="28"/>
        </w:rPr>
        <w:t>перекрутка или без заделки (по выбору заказчика).</w:t>
      </w:r>
    </w:p>
    <w:p w14:paraId="3BA153A1" w14:textId="244D5520" w:rsidR="001C2458" w:rsidRPr="00255678" w:rsidRDefault="004757DC" w:rsidP="00255678">
      <w:pPr>
        <w:ind w:firstLine="28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Цвета оболочки «</w:t>
      </w:r>
      <w:r>
        <w:rPr>
          <w:b/>
          <w:bCs/>
          <w:sz w:val="28"/>
          <w:szCs w:val="28"/>
        </w:rPr>
        <w:t>НАНОПИЛ</w:t>
      </w:r>
      <w:r w:rsidR="001C2458">
        <w:rPr>
          <w:spacing w:val="3"/>
          <w:sz w:val="28"/>
          <w:szCs w:val="28"/>
        </w:rPr>
        <w:t>» - бесцветный, темное копчение, копчение, коралловый</w:t>
      </w:r>
      <w:r w:rsidR="00C55EC2">
        <w:rPr>
          <w:spacing w:val="3"/>
          <w:sz w:val="28"/>
          <w:szCs w:val="28"/>
        </w:rPr>
        <w:t>, карамель</w:t>
      </w:r>
      <w:r w:rsidR="000C67CC">
        <w:rPr>
          <w:spacing w:val="3"/>
          <w:sz w:val="28"/>
          <w:szCs w:val="28"/>
        </w:rPr>
        <w:t>, бледно-розовый, красно-оранжевый, оранжевый</w:t>
      </w:r>
      <w:r w:rsidR="001C2458">
        <w:rPr>
          <w:spacing w:val="3"/>
          <w:sz w:val="28"/>
          <w:szCs w:val="28"/>
        </w:rPr>
        <w:t xml:space="preserve">.  </w:t>
      </w:r>
    </w:p>
    <w:p w14:paraId="37121291" w14:textId="77777777" w:rsidR="00255678" w:rsidRPr="00255678" w:rsidRDefault="00255678" w:rsidP="00255678">
      <w:pPr>
        <w:ind w:firstLine="284"/>
        <w:jc w:val="both"/>
        <w:rPr>
          <w:iCs/>
          <w:spacing w:val="3"/>
          <w:sz w:val="28"/>
          <w:szCs w:val="28"/>
        </w:rPr>
      </w:pPr>
      <w:r w:rsidRPr="00255678">
        <w:rPr>
          <w:iCs/>
          <w:spacing w:val="3"/>
          <w:sz w:val="28"/>
          <w:szCs w:val="28"/>
        </w:rPr>
        <w:t>Возможно нанесение флексографической печати с одной или двух сторон с максимальным количеством 6 цветов с одной стороны.</w:t>
      </w:r>
    </w:p>
    <w:p w14:paraId="4B5F1EAA" w14:textId="77777777" w:rsidR="00255678" w:rsidRPr="00255678" w:rsidRDefault="00255678" w:rsidP="00255678">
      <w:pPr>
        <w:pStyle w:val="a3"/>
        <w:jc w:val="both"/>
        <w:rPr>
          <w:b/>
          <w:sz w:val="28"/>
          <w:szCs w:val="28"/>
          <w:u w:val="single"/>
        </w:rPr>
      </w:pPr>
      <w:r w:rsidRPr="00255678">
        <w:rPr>
          <w:b/>
          <w:sz w:val="28"/>
          <w:szCs w:val="28"/>
          <w:u w:val="single"/>
        </w:rPr>
        <w:t>СВОЙСТВА И ПРЕИМУЩЕСТВА</w:t>
      </w:r>
    </w:p>
    <w:p w14:paraId="1B283F5E" w14:textId="77777777" w:rsidR="00255678" w:rsidRPr="00255678" w:rsidRDefault="008B7A8D" w:rsidP="00255678">
      <w:pPr>
        <w:shd w:val="clear" w:color="auto" w:fill="FFFFFF"/>
        <w:ind w:left="10" w:right="-2" w:firstLine="3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Полиамидная однослойная проницаемая </w:t>
      </w:r>
      <w:r w:rsidR="004757DC">
        <w:rPr>
          <w:sz w:val="28"/>
          <w:szCs w:val="28"/>
        </w:rPr>
        <w:t>оболочка «</w:t>
      </w:r>
      <w:r w:rsidR="004757DC">
        <w:rPr>
          <w:b/>
          <w:bCs/>
          <w:sz w:val="28"/>
          <w:szCs w:val="28"/>
        </w:rPr>
        <w:t>НАНОПИЛ</w:t>
      </w:r>
      <w:r w:rsidR="00255678" w:rsidRPr="00255678">
        <w:rPr>
          <w:sz w:val="28"/>
          <w:szCs w:val="28"/>
        </w:rPr>
        <w:t>»</w:t>
      </w:r>
      <w:r w:rsidR="00255678" w:rsidRPr="00255678">
        <w:rPr>
          <w:spacing w:val="1"/>
          <w:sz w:val="28"/>
          <w:szCs w:val="28"/>
        </w:rPr>
        <w:t xml:space="preserve"> имеет ряд преимуществ, а именно:</w:t>
      </w:r>
    </w:p>
    <w:p w14:paraId="7213CA4B" w14:textId="77777777" w:rsidR="00255678" w:rsidRPr="00FB4B88" w:rsidRDefault="00EF4D9C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FB4B88">
        <w:rPr>
          <w:sz w:val="28"/>
          <w:szCs w:val="28"/>
        </w:rPr>
        <w:t>О</w:t>
      </w:r>
      <w:r w:rsidR="004757DC">
        <w:rPr>
          <w:sz w:val="28"/>
          <w:szCs w:val="28"/>
        </w:rPr>
        <w:t>болочка «</w:t>
      </w:r>
      <w:r w:rsidR="004757DC">
        <w:rPr>
          <w:b/>
          <w:bCs/>
          <w:sz w:val="28"/>
          <w:szCs w:val="28"/>
        </w:rPr>
        <w:t>НАНОПИЛ</w:t>
      </w:r>
      <w:r w:rsidR="00255678" w:rsidRPr="00FB4B88">
        <w:rPr>
          <w:sz w:val="28"/>
          <w:szCs w:val="28"/>
        </w:rPr>
        <w:t>»  дает возможность проводить обжарку и копчение, что придает изделиям приятный специфический вкус и аромат копчения. В зависимости от ре</w:t>
      </w:r>
      <w:r w:rsidRPr="00FB4B88">
        <w:rPr>
          <w:sz w:val="28"/>
          <w:szCs w:val="28"/>
        </w:rPr>
        <w:t>жимов копчения</w:t>
      </w:r>
      <w:r w:rsidR="00F330B7">
        <w:rPr>
          <w:sz w:val="28"/>
          <w:szCs w:val="28"/>
        </w:rPr>
        <w:t xml:space="preserve">, </w:t>
      </w:r>
      <w:r w:rsidR="004757DC">
        <w:rPr>
          <w:sz w:val="28"/>
          <w:szCs w:val="28"/>
        </w:rPr>
        <w:t>оболочка «</w:t>
      </w:r>
      <w:r w:rsidR="004757DC">
        <w:rPr>
          <w:b/>
          <w:bCs/>
          <w:sz w:val="28"/>
          <w:szCs w:val="28"/>
        </w:rPr>
        <w:t>НАНОПИЛ</w:t>
      </w:r>
      <w:r w:rsidR="00255678" w:rsidRPr="00FB4B88">
        <w:rPr>
          <w:sz w:val="28"/>
          <w:szCs w:val="28"/>
        </w:rPr>
        <w:t>»  позволяет полу</w:t>
      </w:r>
      <w:r w:rsidRPr="00FB4B88">
        <w:rPr>
          <w:sz w:val="28"/>
          <w:szCs w:val="28"/>
        </w:rPr>
        <w:t>чить продукт с ярко выраженной коагуляцион</w:t>
      </w:r>
      <w:r w:rsidR="00F330B7">
        <w:rPr>
          <w:sz w:val="28"/>
          <w:szCs w:val="28"/>
        </w:rPr>
        <w:t>н</w:t>
      </w:r>
      <w:r w:rsidRPr="00FB4B88">
        <w:rPr>
          <w:sz w:val="28"/>
          <w:szCs w:val="28"/>
        </w:rPr>
        <w:t>ой</w:t>
      </w:r>
      <w:r w:rsidR="00F330B7">
        <w:rPr>
          <w:sz w:val="28"/>
          <w:szCs w:val="28"/>
        </w:rPr>
        <w:t xml:space="preserve"> белковой корочкой</w:t>
      </w:r>
      <w:r w:rsidR="005955A5" w:rsidRPr="00FB4B88">
        <w:rPr>
          <w:sz w:val="28"/>
          <w:szCs w:val="28"/>
        </w:rPr>
        <w:t xml:space="preserve"> с </w:t>
      </w:r>
      <w:r w:rsidR="00F330B7">
        <w:rPr>
          <w:color w:val="000000"/>
          <w:sz w:val="28"/>
          <w:szCs w:val="28"/>
        </w:rPr>
        <w:t>глянцевой поверхностью</w:t>
      </w:r>
      <w:r w:rsidR="005955A5" w:rsidRPr="00FB4B88">
        <w:rPr>
          <w:color w:val="000000"/>
          <w:sz w:val="28"/>
          <w:szCs w:val="28"/>
        </w:rPr>
        <w:t xml:space="preserve"> продукта под оболочкой.</w:t>
      </w:r>
    </w:p>
    <w:p w14:paraId="7C449495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Высокая эластичность оболочки</w:t>
      </w:r>
      <w:r w:rsidR="004757DC">
        <w:rPr>
          <w:sz w:val="28"/>
          <w:szCs w:val="28"/>
        </w:rPr>
        <w:t xml:space="preserve"> «</w:t>
      </w:r>
      <w:r w:rsidR="004757DC">
        <w:rPr>
          <w:b/>
          <w:bCs/>
          <w:sz w:val="28"/>
          <w:szCs w:val="28"/>
        </w:rPr>
        <w:t>НАНОПИЛ</w:t>
      </w:r>
      <w:r w:rsidR="00EF4D9C" w:rsidRPr="00255678">
        <w:rPr>
          <w:sz w:val="28"/>
          <w:szCs w:val="28"/>
        </w:rPr>
        <w:t xml:space="preserve">»  </w:t>
      </w:r>
      <w:r w:rsidRPr="00255678">
        <w:rPr>
          <w:sz w:val="28"/>
          <w:szCs w:val="28"/>
        </w:rPr>
        <w:t xml:space="preserve"> позво</w:t>
      </w:r>
      <w:r w:rsidR="00EF4D9C">
        <w:rPr>
          <w:sz w:val="28"/>
          <w:szCs w:val="28"/>
        </w:rPr>
        <w:t xml:space="preserve">ляет наполнять оболочку </w:t>
      </w:r>
      <w:r w:rsidRPr="00255678">
        <w:rPr>
          <w:sz w:val="28"/>
          <w:szCs w:val="28"/>
        </w:rPr>
        <w:t>с переполнением</w:t>
      </w:r>
      <w:r w:rsidR="00EF4D9C">
        <w:rPr>
          <w:sz w:val="28"/>
          <w:szCs w:val="28"/>
        </w:rPr>
        <w:t xml:space="preserve"> без предварительной </w:t>
      </w:r>
      <w:r w:rsidR="00BF37DF">
        <w:rPr>
          <w:sz w:val="28"/>
          <w:szCs w:val="28"/>
        </w:rPr>
        <w:t>подготовки</w:t>
      </w:r>
      <w:r w:rsidR="00080C5B">
        <w:rPr>
          <w:sz w:val="28"/>
          <w:szCs w:val="28"/>
        </w:rPr>
        <w:t xml:space="preserve"> (замачивание)</w:t>
      </w:r>
      <w:r w:rsidR="00BF37DF">
        <w:rPr>
          <w:sz w:val="28"/>
          <w:szCs w:val="28"/>
        </w:rPr>
        <w:t xml:space="preserve"> и </w:t>
      </w:r>
      <w:r w:rsidR="00BF37DF" w:rsidRPr="00BF37DF">
        <w:rPr>
          <w:color w:val="000000"/>
          <w:sz w:val="28"/>
          <w:szCs w:val="28"/>
        </w:rPr>
        <w:t>позволяет формовать изделия не только с использованием ручной вязки, но и на различных типах оборудования, обеспечивая высокую скорость производства и возможность переполнения относительно номинального калибра. Равномерность калибра оболочки</w:t>
      </w:r>
      <w:r w:rsidR="004757DC">
        <w:rPr>
          <w:rStyle w:val="apple-converted-space"/>
          <w:color w:val="000000"/>
          <w:sz w:val="28"/>
          <w:szCs w:val="28"/>
        </w:rPr>
        <w:t xml:space="preserve"> «</w:t>
      </w:r>
      <w:r w:rsidR="004757DC">
        <w:rPr>
          <w:b/>
          <w:bCs/>
          <w:sz w:val="28"/>
          <w:szCs w:val="28"/>
        </w:rPr>
        <w:t>НАНОПИЛ</w:t>
      </w:r>
      <w:r w:rsidR="00BF37DF">
        <w:rPr>
          <w:rStyle w:val="apple-converted-space"/>
          <w:color w:val="000000"/>
          <w:sz w:val="28"/>
          <w:szCs w:val="28"/>
        </w:rPr>
        <w:t>»</w:t>
      </w:r>
      <w:r w:rsidR="00BF37DF" w:rsidRPr="00BF37DF">
        <w:rPr>
          <w:rStyle w:val="apple-converted-space"/>
          <w:b/>
          <w:bCs/>
          <w:color w:val="000000"/>
          <w:sz w:val="28"/>
          <w:szCs w:val="28"/>
        </w:rPr>
        <w:t> </w:t>
      </w:r>
      <w:r w:rsidR="00BF37DF" w:rsidRPr="00BF37DF">
        <w:rPr>
          <w:color w:val="000000"/>
          <w:sz w:val="28"/>
          <w:szCs w:val="28"/>
        </w:rPr>
        <w:t>обеспечивает стабильное наполнение на сосисочных линиях и шприцах-наполнителях с перекручивающим устройством.</w:t>
      </w:r>
    </w:p>
    <w:p w14:paraId="6E050359" w14:textId="77777777" w:rsidR="00255678" w:rsidRPr="00255678" w:rsidRDefault="00255678" w:rsidP="00255678">
      <w:pPr>
        <w:pStyle w:val="a5"/>
        <w:numPr>
          <w:ilvl w:val="0"/>
          <w:numId w:val="1"/>
        </w:numPr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lastRenderedPageBreak/>
        <w:t xml:space="preserve">Высокие барьерные свойства по кислороду и влаге по сравнению с </w:t>
      </w:r>
      <w:r w:rsidR="005C421F">
        <w:rPr>
          <w:sz w:val="28"/>
          <w:szCs w:val="28"/>
        </w:rPr>
        <w:t>аналогичными</w:t>
      </w:r>
      <w:r w:rsidRPr="00255678">
        <w:rPr>
          <w:sz w:val="28"/>
          <w:szCs w:val="28"/>
        </w:rPr>
        <w:t xml:space="preserve"> оболочками обуславливают следующие преимущества:</w:t>
      </w:r>
    </w:p>
    <w:p w14:paraId="515E6AD6" w14:textId="26F4CE87" w:rsidR="00255678" w:rsidRPr="00255678" w:rsidRDefault="00255678" w:rsidP="00255678">
      <w:pPr>
        <w:pStyle w:val="a5"/>
        <w:numPr>
          <w:ilvl w:val="0"/>
          <w:numId w:val="3"/>
        </w:numPr>
        <w:ind w:left="709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сроки хранения до </w:t>
      </w:r>
      <w:r w:rsidR="00C55EC2">
        <w:rPr>
          <w:sz w:val="28"/>
          <w:szCs w:val="28"/>
        </w:rPr>
        <w:t>14</w:t>
      </w:r>
      <w:r w:rsidR="00080C5B">
        <w:rPr>
          <w:sz w:val="28"/>
          <w:szCs w:val="28"/>
        </w:rPr>
        <w:t xml:space="preserve"> суток</w:t>
      </w:r>
      <w:r w:rsidRPr="00255678">
        <w:rPr>
          <w:sz w:val="28"/>
          <w:szCs w:val="28"/>
        </w:rPr>
        <w:t xml:space="preserve"> без потери внешнего вида (зависит от первоначального переполнения и условий хранения)</w:t>
      </w:r>
    </w:p>
    <w:p w14:paraId="2E35772C" w14:textId="77777777" w:rsidR="00255678" w:rsidRPr="00255678" w:rsidRDefault="00255678" w:rsidP="00255678">
      <w:pPr>
        <w:pStyle w:val="a5"/>
        <w:numPr>
          <w:ilvl w:val="0"/>
          <w:numId w:val="3"/>
        </w:numPr>
        <w:ind w:left="709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снижение окислительных процессов;</w:t>
      </w:r>
    </w:p>
    <w:p w14:paraId="5429AE3F" w14:textId="77777777" w:rsidR="00255678" w:rsidRPr="00255678" w:rsidRDefault="00255678" w:rsidP="00255678">
      <w:pPr>
        <w:pStyle w:val="a5"/>
        <w:numPr>
          <w:ilvl w:val="0"/>
          <w:numId w:val="3"/>
        </w:numPr>
        <w:ind w:left="709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сохранность индивидуального аромата специй в готовом продукте на протяжении всего срока годности </w:t>
      </w:r>
    </w:p>
    <w:p w14:paraId="5E0E89DE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Низкая проницаемость для  водяного </w:t>
      </w:r>
      <w:r w:rsidR="004757DC">
        <w:rPr>
          <w:sz w:val="28"/>
          <w:szCs w:val="28"/>
        </w:rPr>
        <w:t>пара - оболочка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>»  является экономичной альтернативой вискозно-арм</w:t>
      </w:r>
      <w:r w:rsidR="005C421F">
        <w:rPr>
          <w:sz w:val="28"/>
          <w:szCs w:val="28"/>
        </w:rPr>
        <w:t>ированным, целлюлозным и  аналогичным полиамидным проницаемым оболочкам</w:t>
      </w:r>
      <w:r w:rsidRPr="00255678">
        <w:rPr>
          <w:sz w:val="28"/>
          <w:szCs w:val="28"/>
        </w:rPr>
        <w:t>, так как обеспечивает меньшие влагопотери при термообработке и хранении, что позволяет:</w:t>
      </w:r>
    </w:p>
    <w:p w14:paraId="6ECBE176" w14:textId="77777777" w:rsidR="00255678" w:rsidRPr="00255678" w:rsidRDefault="00255678" w:rsidP="00255678">
      <w:pPr>
        <w:pStyle w:val="a5"/>
        <w:numPr>
          <w:ilvl w:val="0"/>
          <w:numId w:val="4"/>
        </w:numPr>
        <w:spacing w:after="152"/>
        <w:ind w:left="709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достигнуть степени копчения продукции с образованием нежного выраженного вкуса и аромата копчения органично дополняющего его натуральный вкус;</w:t>
      </w:r>
    </w:p>
    <w:p w14:paraId="1E956793" w14:textId="77777777" w:rsidR="00255678" w:rsidRPr="00255678" w:rsidRDefault="00255678" w:rsidP="00255678">
      <w:pPr>
        <w:pStyle w:val="a5"/>
        <w:numPr>
          <w:ilvl w:val="0"/>
          <w:numId w:val="4"/>
        </w:numPr>
        <w:spacing w:after="152"/>
        <w:ind w:left="709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снизить потери влаги при термообработке и хранен</w:t>
      </w:r>
      <w:r w:rsidR="005C421F">
        <w:rPr>
          <w:sz w:val="28"/>
          <w:szCs w:val="28"/>
        </w:rPr>
        <w:t>ии</w:t>
      </w:r>
      <w:r w:rsidR="004757DC">
        <w:rPr>
          <w:sz w:val="28"/>
          <w:szCs w:val="28"/>
        </w:rPr>
        <w:t xml:space="preserve"> продукции в оболочке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». </w:t>
      </w:r>
    </w:p>
    <w:p w14:paraId="64B3480B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Высокая термостойкость полимеров, используемых пр</w:t>
      </w:r>
      <w:r w:rsidR="005C421F">
        <w:rPr>
          <w:sz w:val="28"/>
          <w:szCs w:val="28"/>
        </w:rPr>
        <w:t xml:space="preserve">и </w:t>
      </w:r>
      <w:r w:rsidR="004757DC">
        <w:rPr>
          <w:sz w:val="28"/>
          <w:szCs w:val="28"/>
        </w:rPr>
        <w:t>производстве оболочки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», существенно расширяет температурный диапазон использования оболочки в сравнении с целлюлозными  оболочками. Оболочка устойчива не только к высокой температуре копчения (до 75-80 °С), но и к ее продолжительному воздействию. </w:t>
      </w:r>
    </w:p>
    <w:p w14:paraId="4CDFBF70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Микробиологическая стойкость: используемые дл</w:t>
      </w:r>
      <w:r w:rsidR="005C421F">
        <w:rPr>
          <w:sz w:val="28"/>
          <w:szCs w:val="28"/>
        </w:rPr>
        <w:t xml:space="preserve">я </w:t>
      </w:r>
      <w:r w:rsidR="004757DC">
        <w:rPr>
          <w:sz w:val="28"/>
          <w:szCs w:val="28"/>
        </w:rPr>
        <w:t>производства оболочки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  полимеры инертны к воздействию бактерий и плесневых грибков. Это сказывается на улучшении гигиенических характеристик, как самой оболочки, так и готового изделия. </w:t>
      </w:r>
    </w:p>
    <w:p w14:paraId="3EC005AD" w14:textId="77777777" w:rsidR="00255678" w:rsidRPr="00255678" w:rsidRDefault="005C421F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757DC">
        <w:rPr>
          <w:sz w:val="28"/>
          <w:szCs w:val="28"/>
        </w:rPr>
        <w:t xml:space="preserve"> полиамидную оболочку «</w:t>
      </w:r>
      <w:r w:rsidR="004757DC">
        <w:rPr>
          <w:b/>
          <w:bCs/>
          <w:sz w:val="28"/>
          <w:szCs w:val="28"/>
        </w:rPr>
        <w:t>НАНОПИЛ</w:t>
      </w:r>
      <w:r w:rsidR="00255678" w:rsidRPr="00255678">
        <w:rPr>
          <w:sz w:val="28"/>
          <w:szCs w:val="28"/>
        </w:rPr>
        <w:t xml:space="preserve">» наносится </w:t>
      </w:r>
      <w:r w:rsidR="00255678" w:rsidRPr="00255678">
        <w:rPr>
          <w:spacing w:val="-1"/>
          <w:sz w:val="28"/>
          <w:szCs w:val="28"/>
        </w:rPr>
        <w:t xml:space="preserve">флексографическая печать, что позволяет потребителю легко </w:t>
      </w:r>
      <w:r w:rsidR="00255678" w:rsidRPr="00255678">
        <w:rPr>
          <w:spacing w:val="-2"/>
          <w:sz w:val="28"/>
          <w:szCs w:val="28"/>
        </w:rPr>
        <w:t xml:space="preserve">узнавать изготовителя продукта. Краски для печати устойчивы к термической обработке, механическим воздействиям и абсолютно </w:t>
      </w:r>
      <w:r w:rsidR="00255678" w:rsidRPr="00255678">
        <w:rPr>
          <w:spacing w:val="2"/>
          <w:sz w:val="28"/>
          <w:szCs w:val="28"/>
        </w:rPr>
        <w:t>безопасны для человеческого организма.</w:t>
      </w:r>
    </w:p>
    <w:p w14:paraId="67A69D74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Печать не влияет на проницаемость оболочки (на готовой продукции не остается незакопченых мест)</w:t>
      </w:r>
    </w:p>
    <w:p w14:paraId="7DF362A6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оболочка химически устойчива и стабильна, что исключает </w:t>
      </w:r>
      <w:r w:rsidRPr="00255678">
        <w:rPr>
          <w:spacing w:val="-2"/>
          <w:sz w:val="28"/>
          <w:szCs w:val="28"/>
        </w:rPr>
        <w:t xml:space="preserve">возможность миграции веществ из материала оболочки, а также </w:t>
      </w:r>
      <w:r w:rsidRPr="00255678">
        <w:rPr>
          <w:sz w:val="28"/>
          <w:szCs w:val="28"/>
        </w:rPr>
        <w:t>предотвращает химические реакции с компонентами фарша.</w:t>
      </w:r>
    </w:p>
    <w:p w14:paraId="7D1C6FA4" w14:textId="77777777" w:rsidR="00255678" w:rsidRPr="00255678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в результате ориентации материала оболочки в двух плоскостях </w:t>
      </w:r>
      <w:r w:rsidRPr="00255678">
        <w:rPr>
          <w:spacing w:val="-3"/>
          <w:sz w:val="28"/>
          <w:szCs w:val="28"/>
        </w:rPr>
        <w:t xml:space="preserve">и последующей термофиксации достигается стабильность </w:t>
      </w:r>
      <w:r w:rsidRPr="00255678">
        <w:rPr>
          <w:spacing w:val="1"/>
          <w:sz w:val="28"/>
          <w:szCs w:val="28"/>
        </w:rPr>
        <w:t>геометрических размеров оболочки.</w:t>
      </w:r>
    </w:p>
    <w:p w14:paraId="46F3D1CD" w14:textId="77777777" w:rsidR="00255678" w:rsidRPr="00255678" w:rsidRDefault="00255678" w:rsidP="00255678">
      <w:pPr>
        <w:shd w:val="clear" w:color="auto" w:fill="FFFFFF"/>
        <w:ind w:left="34" w:right="-2" w:firstLine="226"/>
        <w:jc w:val="both"/>
        <w:rPr>
          <w:spacing w:val="-3"/>
          <w:sz w:val="28"/>
          <w:szCs w:val="28"/>
        </w:rPr>
      </w:pPr>
      <w:r w:rsidRPr="00255678">
        <w:rPr>
          <w:sz w:val="28"/>
          <w:szCs w:val="28"/>
        </w:rPr>
        <w:t>Вышеуказанные преимущес</w:t>
      </w:r>
      <w:r w:rsidR="00BF37DF">
        <w:rPr>
          <w:sz w:val="28"/>
          <w:szCs w:val="28"/>
        </w:rPr>
        <w:t>тв</w:t>
      </w:r>
      <w:r w:rsidR="004757DC">
        <w:rPr>
          <w:sz w:val="28"/>
          <w:szCs w:val="28"/>
        </w:rPr>
        <w:t>а сосисочной оболочки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 позволяют добиться увеличения выхода готовой продукции, а также </w:t>
      </w:r>
      <w:r w:rsidRPr="00255678">
        <w:rPr>
          <w:spacing w:val="-3"/>
          <w:sz w:val="28"/>
          <w:szCs w:val="28"/>
        </w:rPr>
        <w:t>заметно улучшают качество готовых изделий.</w:t>
      </w:r>
    </w:p>
    <w:p w14:paraId="12C47C9E" w14:textId="77777777" w:rsidR="00255678" w:rsidRPr="00255678" w:rsidRDefault="00255678" w:rsidP="00255678">
      <w:pPr>
        <w:shd w:val="clear" w:color="auto" w:fill="FFFFFF"/>
        <w:spacing w:before="403"/>
        <w:jc w:val="both"/>
        <w:rPr>
          <w:b/>
          <w:bCs/>
          <w:sz w:val="28"/>
          <w:szCs w:val="28"/>
          <w:u w:val="single"/>
        </w:rPr>
      </w:pPr>
      <w:r w:rsidRPr="00255678">
        <w:rPr>
          <w:b/>
          <w:bCs/>
          <w:sz w:val="28"/>
          <w:szCs w:val="28"/>
          <w:u w:val="single"/>
        </w:rPr>
        <w:t>ПОДГОТОВКА ОБОЛОЧКИ К ИСПОЛЬЗОВАНИЮ</w:t>
      </w:r>
    </w:p>
    <w:p w14:paraId="16ED7665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Процесс подготовки оболочки </w:t>
      </w:r>
      <w:r w:rsidR="004757DC">
        <w:rPr>
          <w:rStyle w:val="a4"/>
          <w:b w:val="0"/>
          <w:sz w:val="28"/>
          <w:szCs w:val="28"/>
        </w:rPr>
        <w:t>«</w:t>
      </w:r>
      <w:r w:rsidR="004757DC">
        <w:rPr>
          <w:b/>
          <w:bCs/>
          <w:sz w:val="28"/>
          <w:szCs w:val="28"/>
        </w:rPr>
        <w:t>НАНОПИЛ</w:t>
      </w:r>
      <w:r w:rsidRPr="005955A5">
        <w:rPr>
          <w:rStyle w:val="a4"/>
          <w:b w:val="0"/>
          <w:sz w:val="28"/>
          <w:szCs w:val="28"/>
        </w:rPr>
        <w:t>»</w:t>
      </w:r>
      <w:r w:rsidR="004757DC">
        <w:rPr>
          <w:rStyle w:val="a4"/>
          <w:b w:val="0"/>
          <w:sz w:val="28"/>
          <w:szCs w:val="28"/>
        </w:rPr>
        <w:t xml:space="preserve"> </w:t>
      </w:r>
      <w:r w:rsidRPr="00255678">
        <w:rPr>
          <w:sz w:val="28"/>
          <w:szCs w:val="28"/>
        </w:rPr>
        <w:t xml:space="preserve">к использованию  </w:t>
      </w:r>
      <w:r w:rsidRPr="00255678">
        <w:rPr>
          <w:sz w:val="28"/>
          <w:szCs w:val="28"/>
        </w:rPr>
        <w:lastRenderedPageBreak/>
        <w:t xml:space="preserve">заключается в  следующем: </w:t>
      </w:r>
    </w:p>
    <w:p w14:paraId="2EE3AEA0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Заводскую упаковку необходимо внести в цех со склада хранения, поставив на сухую поверхность (пол, стол), затем вскрыть ее непосредственно перед использованием  оболочки. </w:t>
      </w:r>
    </w:p>
    <w:p w14:paraId="6FAEF0DC" w14:textId="77777777" w:rsidR="00255678" w:rsidRPr="00255678" w:rsidRDefault="004757DC" w:rsidP="00595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Оболочка «</w:t>
      </w:r>
      <w:r>
        <w:rPr>
          <w:b/>
          <w:bCs/>
          <w:sz w:val="28"/>
          <w:szCs w:val="28"/>
        </w:rPr>
        <w:t>НАНОПИЛ</w:t>
      </w:r>
      <w:r w:rsidR="00255678" w:rsidRPr="00255678">
        <w:rPr>
          <w:sz w:val="28"/>
          <w:szCs w:val="28"/>
        </w:rPr>
        <w:t>»поставляется готовой к работе и</w:t>
      </w:r>
      <w:r w:rsidR="005955A5">
        <w:rPr>
          <w:sz w:val="28"/>
          <w:szCs w:val="28"/>
        </w:rPr>
        <w:t xml:space="preserve">может использоваться </w:t>
      </w:r>
      <w:r w:rsidR="00255678" w:rsidRPr="00255678">
        <w:rPr>
          <w:sz w:val="28"/>
          <w:szCs w:val="28"/>
        </w:rPr>
        <w:t xml:space="preserve"> без </w:t>
      </w:r>
      <w:r w:rsidR="005955A5">
        <w:rPr>
          <w:sz w:val="28"/>
          <w:szCs w:val="28"/>
        </w:rPr>
        <w:t>предварительной подготовки</w:t>
      </w:r>
      <w:r w:rsidR="00255678" w:rsidRPr="00255678">
        <w:rPr>
          <w:sz w:val="28"/>
          <w:szCs w:val="28"/>
        </w:rPr>
        <w:t>.</w:t>
      </w:r>
    </w:p>
    <w:p w14:paraId="255B25BA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</w:p>
    <w:p w14:paraId="34C32983" w14:textId="77777777" w:rsidR="00255678" w:rsidRPr="00255678" w:rsidRDefault="00255678" w:rsidP="005955A5">
      <w:pPr>
        <w:jc w:val="both"/>
        <w:rPr>
          <w:sz w:val="28"/>
          <w:szCs w:val="28"/>
        </w:rPr>
      </w:pPr>
    </w:p>
    <w:p w14:paraId="3E1C515E" w14:textId="77777777" w:rsidR="00255678" w:rsidRPr="00255678" w:rsidRDefault="00255678" w:rsidP="00255678">
      <w:pPr>
        <w:rPr>
          <w:b/>
          <w:sz w:val="28"/>
          <w:szCs w:val="28"/>
          <w:u w:val="single"/>
        </w:rPr>
      </w:pPr>
      <w:r w:rsidRPr="00255678">
        <w:rPr>
          <w:b/>
          <w:sz w:val="28"/>
          <w:szCs w:val="28"/>
          <w:u w:val="single"/>
        </w:rPr>
        <w:t>ФАРШЕСОСТАВЛЕНИЕ</w:t>
      </w:r>
    </w:p>
    <w:p w14:paraId="5F6A67A0" w14:textId="77777777" w:rsidR="00255678" w:rsidRPr="00255678" w:rsidRDefault="00255678" w:rsidP="00255678">
      <w:pPr>
        <w:ind w:firstLine="284"/>
        <w:jc w:val="both"/>
        <w:rPr>
          <w:b/>
          <w:sz w:val="28"/>
          <w:szCs w:val="28"/>
          <w:u w:val="single"/>
        </w:rPr>
      </w:pPr>
      <w:r w:rsidRPr="00255678">
        <w:rPr>
          <w:sz w:val="28"/>
          <w:szCs w:val="28"/>
        </w:rPr>
        <w:t>При выработке изделий  в оболочке  «</w:t>
      </w:r>
      <w:r w:rsidR="004757DC">
        <w:rPr>
          <w:b/>
          <w:bCs/>
          <w:sz w:val="28"/>
          <w:szCs w:val="28"/>
        </w:rPr>
        <w:t>НАНОПИЛ</w:t>
      </w:r>
      <w:r w:rsidR="005955A5">
        <w:rPr>
          <w:sz w:val="28"/>
          <w:szCs w:val="28"/>
        </w:rPr>
        <w:t>»</w:t>
      </w:r>
      <w:r w:rsidRPr="00255678">
        <w:rPr>
          <w:sz w:val="28"/>
          <w:szCs w:val="28"/>
        </w:rPr>
        <w:t xml:space="preserve"> количество влаги, добавляемой в фарш, рекомендуется умень</w:t>
      </w:r>
      <w:r w:rsidR="00F330B7">
        <w:rPr>
          <w:sz w:val="28"/>
          <w:szCs w:val="28"/>
        </w:rPr>
        <w:t>шить по сравнению с  целлюлозными, белковыми, вискозно-армированными</w:t>
      </w:r>
      <w:r w:rsidR="00AB609B">
        <w:rPr>
          <w:sz w:val="28"/>
          <w:szCs w:val="28"/>
        </w:rPr>
        <w:t xml:space="preserve"> </w:t>
      </w:r>
      <w:r w:rsidRPr="00255678">
        <w:rPr>
          <w:sz w:val="28"/>
          <w:szCs w:val="28"/>
        </w:rPr>
        <w:t>оболочек</w:t>
      </w:r>
      <w:r w:rsidR="00F330B7">
        <w:rPr>
          <w:sz w:val="28"/>
          <w:szCs w:val="28"/>
        </w:rPr>
        <w:t>ами</w:t>
      </w:r>
      <w:r w:rsidR="003C65B0">
        <w:rPr>
          <w:sz w:val="28"/>
          <w:szCs w:val="28"/>
        </w:rPr>
        <w:t xml:space="preserve"> во избежание бульоно-жировых отёков. </w:t>
      </w:r>
    </w:p>
    <w:p w14:paraId="10165539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</w:p>
    <w:p w14:paraId="43D014FE" w14:textId="77777777" w:rsidR="00FB4B88" w:rsidRDefault="00FB4B88" w:rsidP="00255678">
      <w:pPr>
        <w:jc w:val="both"/>
        <w:rPr>
          <w:b/>
          <w:bCs/>
          <w:iCs/>
          <w:sz w:val="28"/>
          <w:szCs w:val="28"/>
          <w:u w:val="single"/>
        </w:rPr>
      </w:pPr>
    </w:p>
    <w:p w14:paraId="20C23156" w14:textId="77777777" w:rsidR="00255678" w:rsidRPr="00255678" w:rsidRDefault="00255678" w:rsidP="00255678">
      <w:pPr>
        <w:jc w:val="both"/>
        <w:rPr>
          <w:sz w:val="28"/>
          <w:szCs w:val="28"/>
        </w:rPr>
      </w:pPr>
      <w:r w:rsidRPr="00255678">
        <w:rPr>
          <w:b/>
          <w:bCs/>
          <w:iCs/>
          <w:sz w:val="28"/>
          <w:szCs w:val="28"/>
          <w:u w:val="single"/>
        </w:rPr>
        <w:t>ФОРМОВКА</w:t>
      </w:r>
    </w:p>
    <w:p w14:paraId="54EB7AA5" w14:textId="77777777" w:rsidR="00255678" w:rsidRPr="00255678" w:rsidRDefault="004757DC" w:rsidP="002556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Формовка оболочки «</w:t>
      </w:r>
      <w:r>
        <w:rPr>
          <w:b/>
          <w:bCs/>
          <w:sz w:val="28"/>
          <w:szCs w:val="28"/>
        </w:rPr>
        <w:t>НАНОПИЛ</w:t>
      </w:r>
      <w:r w:rsidR="00255678" w:rsidRPr="00255678">
        <w:rPr>
          <w:sz w:val="28"/>
          <w:szCs w:val="28"/>
        </w:rPr>
        <w:t xml:space="preserve">»  начинается с осмотра оборудования и рабочего стола. </w:t>
      </w:r>
    </w:p>
    <w:p w14:paraId="68CCF3F1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Во избежание травмирования оболочки следует убедиться в отсутствии заусенцев на деталях оборудования, острых предметов, зазубрин, шероховатостей на рабочей поверхности стола.  </w:t>
      </w:r>
    </w:p>
    <w:p w14:paraId="19B742E3" w14:textId="77777777" w:rsidR="00255678" w:rsidRPr="00255678" w:rsidRDefault="00255678" w:rsidP="00255678">
      <w:pPr>
        <w:shd w:val="clear" w:color="auto" w:fill="FFFFFF"/>
        <w:spacing w:before="5"/>
        <w:ind w:left="14" w:firstLine="230"/>
        <w:jc w:val="both"/>
        <w:rPr>
          <w:iCs/>
          <w:spacing w:val="3"/>
          <w:sz w:val="28"/>
          <w:szCs w:val="28"/>
        </w:rPr>
      </w:pPr>
      <w:r w:rsidRPr="00255678">
        <w:rPr>
          <w:iCs/>
          <w:sz w:val="28"/>
          <w:szCs w:val="28"/>
        </w:rPr>
        <w:t xml:space="preserve">Набивочная цевка должна вставляться строго по центру </w:t>
      </w:r>
      <w:r w:rsidRPr="00255678">
        <w:rPr>
          <w:iCs/>
          <w:spacing w:val="2"/>
          <w:sz w:val="28"/>
          <w:szCs w:val="28"/>
        </w:rPr>
        <w:t xml:space="preserve">перекрутчика. Центровка набивочной цевки должна регулярно </w:t>
      </w:r>
      <w:r w:rsidRPr="00255678">
        <w:rPr>
          <w:iCs/>
          <w:spacing w:val="3"/>
          <w:sz w:val="28"/>
          <w:szCs w:val="28"/>
        </w:rPr>
        <w:t>проверяться перед на</w:t>
      </w:r>
      <w:r w:rsidRPr="00255678">
        <w:rPr>
          <w:iCs/>
          <w:spacing w:val="3"/>
          <w:sz w:val="28"/>
          <w:szCs w:val="28"/>
        </w:rPr>
        <w:softHyphen/>
        <w:t xml:space="preserve">бивкой (без одевания на цевку гофры), и в </w:t>
      </w:r>
      <w:r w:rsidRPr="00255678">
        <w:rPr>
          <w:iCs/>
          <w:spacing w:val="5"/>
          <w:sz w:val="28"/>
          <w:szCs w:val="28"/>
        </w:rPr>
        <w:t>процессе работы при возникно</w:t>
      </w:r>
      <w:r w:rsidRPr="00255678">
        <w:rPr>
          <w:iCs/>
          <w:spacing w:val="5"/>
          <w:sz w:val="28"/>
          <w:szCs w:val="28"/>
        </w:rPr>
        <w:softHyphen/>
        <w:t xml:space="preserve">вении порывов оболочки. </w:t>
      </w:r>
      <w:r w:rsidRPr="00255678">
        <w:rPr>
          <w:iCs/>
          <w:sz w:val="28"/>
          <w:szCs w:val="28"/>
        </w:rPr>
        <w:t xml:space="preserve">Гофрированную оболочку необходимо одевать на </w:t>
      </w:r>
      <w:r w:rsidRPr="00255678">
        <w:rPr>
          <w:iCs/>
          <w:spacing w:val="3"/>
          <w:sz w:val="28"/>
          <w:szCs w:val="28"/>
        </w:rPr>
        <w:t>цевку вершиной «елочки» к шприцу.</w:t>
      </w:r>
    </w:p>
    <w:p w14:paraId="268DCC3E" w14:textId="77777777" w:rsidR="00255678" w:rsidRPr="00255678" w:rsidRDefault="00255678" w:rsidP="00255678">
      <w:pPr>
        <w:shd w:val="clear" w:color="auto" w:fill="FFFFFF"/>
        <w:spacing w:before="5"/>
        <w:ind w:left="14" w:firstLine="230"/>
        <w:jc w:val="both"/>
        <w:rPr>
          <w:iCs/>
          <w:spacing w:val="3"/>
          <w:sz w:val="28"/>
          <w:szCs w:val="28"/>
        </w:rPr>
      </w:pPr>
      <w:r w:rsidRPr="00255678">
        <w:rPr>
          <w:sz w:val="28"/>
          <w:szCs w:val="28"/>
        </w:rPr>
        <w:t xml:space="preserve">Категорически запрещается штриковать батоны (прокалывать оболочку). При штриковке оболочка лопается. </w:t>
      </w:r>
    </w:p>
    <w:p w14:paraId="28E12ED5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Отношение калибра набивки к номинальному калибру оболочки является важным </w:t>
      </w:r>
      <w:r w:rsidR="003C65B0">
        <w:rPr>
          <w:sz w:val="28"/>
          <w:szCs w:val="28"/>
        </w:rPr>
        <w:t>фактором. При формовке сосисочных</w:t>
      </w:r>
      <w:r w:rsidRPr="00255678">
        <w:rPr>
          <w:sz w:val="28"/>
          <w:szCs w:val="28"/>
        </w:rPr>
        <w:t xml:space="preserve"> изделий нужно стремиться к тому, чтобы оболочка была набита как можно плотнее, без попадания воздуха</w:t>
      </w:r>
      <w:r w:rsidR="003C65B0">
        <w:rPr>
          <w:sz w:val="28"/>
          <w:szCs w:val="28"/>
        </w:rPr>
        <w:t xml:space="preserve">. </w:t>
      </w:r>
      <w:r w:rsidR="004757DC">
        <w:rPr>
          <w:sz w:val="28"/>
          <w:szCs w:val="28"/>
        </w:rPr>
        <w:t>Переполнение оболочки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  фаршем рекомендуется производить согласно таблице. Чем ниже температура фарша и плотнее консистенция, тем калибр наполнения будет меньше. </w:t>
      </w:r>
    </w:p>
    <w:p w14:paraId="61CE5FB8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При соблюдении рекомендуемого калибра наполнения обеспечивается хороший внешний вид готовой продукции, увеличивается фаршеёмкость, уменьшается риск образования морщин на  оболочке. </w:t>
      </w:r>
    </w:p>
    <w:p w14:paraId="453AF47A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44"/>
        <w:gridCol w:w="744"/>
        <w:gridCol w:w="744"/>
        <w:gridCol w:w="744"/>
        <w:gridCol w:w="744"/>
        <w:gridCol w:w="741"/>
        <w:gridCol w:w="744"/>
        <w:gridCol w:w="744"/>
      </w:tblGrid>
      <w:tr w:rsidR="003C65B0" w:rsidRPr="00255678" w14:paraId="386A7564" w14:textId="77777777" w:rsidTr="003C65B0">
        <w:tc>
          <w:tcPr>
            <w:tcW w:w="2146" w:type="dxa"/>
          </w:tcPr>
          <w:p w14:paraId="01C1D5F9" w14:textId="77777777" w:rsidR="003C65B0" w:rsidRPr="00255678" w:rsidRDefault="003C65B0" w:rsidP="00AE2AB7">
            <w:pPr>
              <w:pStyle w:val="a3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Калибр</w:t>
            </w:r>
          </w:p>
        </w:tc>
        <w:tc>
          <w:tcPr>
            <w:tcW w:w="744" w:type="dxa"/>
          </w:tcPr>
          <w:p w14:paraId="043A6948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4" w:type="dxa"/>
            <w:vAlign w:val="center"/>
          </w:tcPr>
          <w:p w14:paraId="4FE5AEFF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19</w:t>
            </w:r>
          </w:p>
        </w:tc>
        <w:tc>
          <w:tcPr>
            <w:tcW w:w="744" w:type="dxa"/>
            <w:vAlign w:val="center"/>
          </w:tcPr>
          <w:p w14:paraId="3977542E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20</w:t>
            </w:r>
          </w:p>
        </w:tc>
        <w:tc>
          <w:tcPr>
            <w:tcW w:w="744" w:type="dxa"/>
            <w:vAlign w:val="center"/>
          </w:tcPr>
          <w:p w14:paraId="31E53451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21</w:t>
            </w:r>
          </w:p>
        </w:tc>
        <w:tc>
          <w:tcPr>
            <w:tcW w:w="744" w:type="dxa"/>
            <w:vAlign w:val="center"/>
          </w:tcPr>
          <w:p w14:paraId="4114C577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22*</w:t>
            </w:r>
          </w:p>
        </w:tc>
        <w:tc>
          <w:tcPr>
            <w:tcW w:w="741" w:type="dxa"/>
            <w:vAlign w:val="center"/>
          </w:tcPr>
          <w:p w14:paraId="54E84F5B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24*</w:t>
            </w:r>
          </w:p>
        </w:tc>
        <w:tc>
          <w:tcPr>
            <w:tcW w:w="744" w:type="dxa"/>
            <w:vAlign w:val="center"/>
          </w:tcPr>
          <w:p w14:paraId="6F3929D3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30</w:t>
            </w:r>
          </w:p>
        </w:tc>
        <w:tc>
          <w:tcPr>
            <w:tcW w:w="744" w:type="dxa"/>
            <w:vAlign w:val="center"/>
          </w:tcPr>
          <w:p w14:paraId="7F0686B3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32*</w:t>
            </w:r>
          </w:p>
        </w:tc>
      </w:tr>
      <w:tr w:rsidR="003C65B0" w:rsidRPr="00255678" w14:paraId="19DCDAC2" w14:textId="77777777" w:rsidTr="003C65B0">
        <w:tc>
          <w:tcPr>
            <w:tcW w:w="2146" w:type="dxa"/>
          </w:tcPr>
          <w:p w14:paraId="67265A9D" w14:textId="77777777" w:rsidR="003C65B0" w:rsidRPr="00255678" w:rsidRDefault="003C65B0" w:rsidP="00AE2AB7">
            <w:pPr>
              <w:pStyle w:val="a3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Рекомендуемый Ø наполнения, мм**</w:t>
            </w:r>
          </w:p>
        </w:tc>
        <w:tc>
          <w:tcPr>
            <w:tcW w:w="744" w:type="dxa"/>
          </w:tcPr>
          <w:p w14:paraId="456F1858" w14:textId="77777777" w:rsidR="003C65B0" w:rsidRDefault="003C65B0" w:rsidP="003C65B0">
            <w:pPr>
              <w:pStyle w:val="a3"/>
              <w:rPr>
                <w:sz w:val="28"/>
                <w:szCs w:val="28"/>
              </w:rPr>
            </w:pPr>
          </w:p>
          <w:p w14:paraId="5205C39B" w14:textId="77777777" w:rsidR="003C65B0" w:rsidRPr="00255678" w:rsidRDefault="003C65B0" w:rsidP="003C65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744" w:type="dxa"/>
            <w:vAlign w:val="center"/>
          </w:tcPr>
          <w:p w14:paraId="422DF0C4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20,9</w:t>
            </w:r>
          </w:p>
        </w:tc>
        <w:tc>
          <w:tcPr>
            <w:tcW w:w="744" w:type="dxa"/>
            <w:vAlign w:val="center"/>
          </w:tcPr>
          <w:p w14:paraId="777A78C6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22,0</w:t>
            </w:r>
          </w:p>
        </w:tc>
        <w:tc>
          <w:tcPr>
            <w:tcW w:w="744" w:type="dxa"/>
            <w:vAlign w:val="center"/>
          </w:tcPr>
          <w:p w14:paraId="30784183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23,1</w:t>
            </w:r>
          </w:p>
        </w:tc>
        <w:tc>
          <w:tcPr>
            <w:tcW w:w="744" w:type="dxa"/>
            <w:vAlign w:val="center"/>
          </w:tcPr>
          <w:p w14:paraId="1076028E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24,</w:t>
            </w:r>
            <w:r w:rsidR="00080C5B"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  <w:vAlign w:val="center"/>
          </w:tcPr>
          <w:p w14:paraId="1A4CAB66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</w:t>
            </w:r>
            <w:r w:rsidR="00080C5B">
              <w:rPr>
                <w:sz w:val="28"/>
                <w:szCs w:val="28"/>
              </w:rPr>
              <w:t>5,5</w:t>
            </w:r>
          </w:p>
        </w:tc>
        <w:tc>
          <w:tcPr>
            <w:tcW w:w="744" w:type="dxa"/>
            <w:vAlign w:val="center"/>
          </w:tcPr>
          <w:p w14:paraId="0A58292C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33,0</w:t>
            </w:r>
          </w:p>
        </w:tc>
        <w:tc>
          <w:tcPr>
            <w:tcW w:w="744" w:type="dxa"/>
            <w:vAlign w:val="center"/>
          </w:tcPr>
          <w:p w14:paraId="73302A8A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35</w:t>
            </w:r>
          </w:p>
        </w:tc>
      </w:tr>
      <w:tr w:rsidR="003C65B0" w:rsidRPr="00255678" w14:paraId="717655CA" w14:textId="77777777" w:rsidTr="003C65B0">
        <w:tc>
          <w:tcPr>
            <w:tcW w:w="2146" w:type="dxa"/>
          </w:tcPr>
          <w:p w14:paraId="48C10A3C" w14:textId="77777777" w:rsidR="003C65B0" w:rsidRPr="00255678" w:rsidRDefault="003C65B0" w:rsidP="00AE2AB7">
            <w:pPr>
              <w:pStyle w:val="a3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Рекомендуемый диаметр цевки</w:t>
            </w:r>
          </w:p>
        </w:tc>
        <w:tc>
          <w:tcPr>
            <w:tcW w:w="744" w:type="dxa"/>
          </w:tcPr>
          <w:p w14:paraId="30B27DC2" w14:textId="77777777" w:rsidR="003C65B0" w:rsidRDefault="003C65B0" w:rsidP="003C65B0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A8F4CC6" w14:textId="77777777" w:rsidR="003C65B0" w:rsidRDefault="003C65B0" w:rsidP="003C65B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68124D6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14:paraId="536F2EEF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vAlign w:val="center"/>
          </w:tcPr>
          <w:p w14:paraId="6B687724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vAlign w:val="center"/>
          </w:tcPr>
          <w:p w14:paraId="21AF84A2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vAlign w:val="center"/>
          </w:tcPr>
          <w:p w14:paraId="65800BB2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12</w:t>
            </w:r>
          </w:p>
        </w:tc>
        <w:tc>
          <w:tcPr>
            <w:tcW w:w="741" w:type="dxa"/>
            <w:vAlign w:val="center"/>
          </w:tcPr>
          <w:p w14:paraId="7C4DAB7D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12</w:t>
            </w:r>
          </w:p>
        </w:tc>
        <w:tc>
          <w:tcPr>
            <w:tcW w:w="744" w:type="dxa"/>
            <w:vAlign w:val="center"/>
          </w:tcPr>
          <w:p w14:paraId="4AB8D5F7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17</w:t>
            </w:r>
          </w:p>
        </w:tc>
        <w:tc>
          <w:tcPr>
            <w:tcW w:w="744" w:type="dxa"/>
            <w:vAlign w:val="center"/>
          </w:tcPr>
          <w:p w14:paraId="2FF552CD" w14:textId="77777777" w:rsidR="003C65B0" w:rsidRPr="00255678" w:rsidRDefault="003C65B0" w:rsidP="00AE2AB7">
            <w:pPr>
              <w:pStyle w:val="a3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17</w:t>
            </w:r>
          </w:p>
        </w:tc>
      </w:tr>
    </w:tbl>
    <w:p w14:paraId="63C625FC" w14:textId="77777777" w:rsidR="00255678" w:rsidRPr="00255678" w:rsidRDefault="00255678" w:rsidP="00255678">
      <w:pPr>
        <w:pStyle w:val="a3"/>
        <w:jc w:val="both"/>
        <w:rPr>
          <w:sz w:val="28"/>
          <w:szCs w:val="28"/>
        </w:rPr>
      </w:pPr>
      <w:r w:rsidRPr="00255678">
        <w:rPr>
          <w:sz w:val="28"/>
          <w:szCs w:val="28"/>
        </w:rPr>
        <w:lastRenderedPageBreak/>
        <w:t>* Фактический калибр отличается от торгового калибра и составляет для 22 калибра – 22,5 мм, 24 калибра – 22,9 мм, для 32 калибра - 31,1 мм.</w:t>
      </w:r>
    </w:p>
    <w:p w14:paraId="43AC1B46" w14:textId="77777777" w:rsidR="00255678" w:rsidRPr="00255678" w:rsidRDefault="00255678" w:rsidP="00255678">
      <w:pPr>
        <w:pStyle w:val="a3"/>
        <w:jc w:val="both"/>
        <w:rPr>
          <w:bCs/>
          <w:sz w:val="28"/>
          <w:szCs w:val="28"/>
        </w:rPr>
      </w:pPr>
      <w:r w:rsidRPr="00255678">
        <w:rPr>
          <w:bCs/>
          <w:sz w:val="28"/>
          <w:szCs w:val="28"/>
        </w:rPr>
        <w:t xml:space="preserve">** указан оптимальный </w:t>
      </w:r>
      <w:r w:rsidRPr="00255678">
        <w:rPr>
          <w:sz w:val="28"/>
          <w:szCs w:val="28"/>
        </w:rPr>
        <w:t xml:space="preserve">Ø наполнения </w:t>
      </w:r>
      <w:r w:rsidRPr="00255678">
        <w:rPr>
          <w:bCs/>
          <w:sz w:val="28"/>
          <w:szCs w:val="28"/>
        </w:rPr>
        <w:t xml:space="preserve">для любого оборудования, гарантирующий отсутствие «морщин» при хранении и разрывов оболочки при варке. </w:t>
      </w:r>
    </w:p>
    <w:p w14:paraId="3C9F2765" w14:textId="77777777" w:rsidR="00FB4B88" w:rsidRDefault="00FB4B88" w:rsidP="00255678">
      <w:pPr>
        <w:shd w:val="clear" w:color="auto" w:fill="FFFFFF"/>
        <w:spacing w:before="202"/>
        <w:ind w:right="48"/>
        <w:rPr>
          <w:bCs/>
          <w:sz w:val="28"/>
          <w:szCs w:val="28"/>
        </w:rPr>
      </w:pPr>
    </w:p>
    <w:p w14:paraId="40B714CC" w14:textId="77777777" w:rsidR="00255678" w:rsidRPr="00255678" w:rsidRDefault="00255678" w:rsidP="00255678">
      <w:pPr>
        <w:shd w:val="clear" w:color="auto" w:fill="FFFFFF"/>
        <w:spacing w:before="202"/>
        <w:ind w:right="48"/>
        <w:rPr>
          <w:b/>
          <w:bCs/>
          <w:sz w:val="28"/>
          <w:szCs w:val="28"/>
          <w:u w:val="single"/>
        </w:rPr>
      </w:pPr>
      <w:r w:rsidRPr="00255678">
        <w:rPr>
          <w:b/>
          <w:bCs/>
          <w:iCs/>
          <w:sz w:val="28"/>
          <w:szCs w:val="28"/>
          <w:u w:val="single"/>
        </w:rPr>
        <w:t>ТЕРМООБРАБОТКА</w:t>
      </w:r>
    </w:p>
    <w:p w14:paraId="4AA5BE69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Термическая обработка всех в</w:t>
      </w:r>
      <w:r w:rsidR="003C65B0">
        <w:rPr>
          <w:sz w:val="28"/>
          <w:szCs w:val="28"/>
        </w:rPr>
        <w:t xml:space="preserve">идов сосисок, сарделек </w:t>
      </w:r>
      <w:r w:rsidR="004757DC">
        <w:rPr>
          <w:sz w:val="28"/>
          <w:szCs w:val="28"/>
        </w:rPr>
        <w:t>и колбасок в оболочке 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», вырабатываемых по технологиям, включающим копчение (обжарку с дымом), производится </w:t>
      </w:r>
      <w:r w:rsidR="00696EBF">
        <w:rPr>
          <w:sz w:val="28"/>
          <w:szCs w:val="28"/>
        </w:rPr>
        <w:t>на всех видах термокамер</w:t>
      </w:r>
      <w:r w:rsidRPr="00255678">
        <w:rPr>
          <w:sz w:val="28"/>
          <w:szCs w:val="28"/>
        </w:rPr>
        <w:t xml:space="preserve">. </w:t>
      </w:r>
    </w:p>
    <w:p w14:paraId="538695FD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Режим термообработки каждый производитель выбирает индивидуально, так как решающую роль в этом процессе играют возможности оборудования (тип дымогенератора, тип схемы циркуляции воздушных потоков в термокамере, возможность поддержания определенной влажности во время копчения, возможность поддержания концентрации дыма в камере, наличие автоматики, интенсивность потока дыма, вид древесины для копчения и т.д.), состав колбасных изделий (структура фарша, состав). </w:t>
      </w:r>
    </w:p>
    <w:p w14:paraId="6D34EE90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Оптимальные условия термообработки достигаются в тех случаях, когда сушка, копчение, варка и охлаждение осуществляются в установках с программным управлением.</w:t>
      </w:r>
    </w:p>
    <w:p w14:paraId="22B0FA7B" w14:textId="77777777" w:rsidR="00696EBF" w:rsidRDefault="00696EBF" w:rsidP="001C24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терморежим</w:t>
      </w:r>
      <w:r w:rsidR="00255678" w:rsidRPr="00255678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использовании </w:t>
      </w:r>
      <w:r w:rsidR="004757DC">
        <w:rPr>
          <w:sz w:val="28"/>
          <w:szCs w:val="28"/>
        </w:rPr>
        <w:t>оболочки «</w:t>
      </w:r>
      <w:r w:rsidR="004757DC">
        <w:rPr>
          <w:b/>
          <w:bCs/>
          <w:sz w:val="28"/>
          <w:szCs w:val="28"/>
        </w:rPr>
        <w:t>НАНОПИЛ</w:t>
      </w:r>
      <w:r w:rsidR="00255678" w:rsidRPr="00255678">
        <w:rPr>
          <w:sz w:val="28"/>
          <w:szCs w:val="28"/>
        </w:rPr>
        <w:t xml:space="preserve">»на </w:t>
      </w:r>
      <w:r>
        <w:rPr>
          <w:sz w:val="28"/>
          <w:szCs w:val="28"/>
        </w:rPr>
        <w:t>универсальных</w:t>
      </w:r>
      <w:r w:rsidR="00AB609B">
        <w:rPr>
          <w:sz w:val="28"/>
          <w:szCs w:val="28"/>
        </w:rPr>
        <w:t xml:space="preserve"> </w:t>
      </w:r>
      <w:r w:rsidR="00F330B7">
        <w:rPr>
          <w:sz w:val="28"/>
          <w:szCs w:val="28"/>
        </w:rPr>
        <w:t>тер</w:t>
      </w:r>
      <w:r>
        <w:rPr>
          <w:sz w:val="28"/>
          <w:szCs w:val="28"/>
        </w:rPr>
        <w:t>мокамерах</w:t>
      </w:r>
      <w:r w:rsidR="00AB609B">
        <w:rPr>
          <w:sz w:val="28"/>
          <w:szCs w:val="28"/>
        </w:rPr>
        <w:t>, щепа б</w:t>
      </w:r>
      <w:r w:rsidR="00255678" w:rsidRPr="00255678">
        <w:rPr>
          <w:sz w:val="28"/>
          <w:szCs w:val="28"/>
        </w:rPr>
        <w:t>ук.</w:t>
      </w:r>
    </w:p>
    <w:p w14:paraId="7A86175F" w14:textId="77777777" w:rsidR="00F330B7" w:rsidRDefault="00F330B7" w:rsidP="001C2458">
      <w:pPr>
        <w:ind w:firstLine="284"/>
        <w:jc w:val="both"/>
        <w:rPr>
          <w:sz w:val="28"/>
          <w:szCs w:val="28"/>
        </w:rPr>
      </w:pPr>
    </w:p>
    <w:p w14:paraId="053B9DCA" w14:textId="77777777" w:rsidR="00FB4B88" w:rsidRPr="001C2458" w:rsidRDefault="00FB4B88" w:rsidP="001C2458">
      <w:pPr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tblpX="-318" w:tblpY="18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17"/>
        <w:gridCol w:w="2267"/>
        <w:gridCol w:w="1984"/>
        <w:gridCol w:w="1701"/>
      </w:tblGrid>
      <w:tr w:rsidR="00696EBF" w:rsidRPr="00255678" w14:paraId="318D55B4" w14:textId="77777777" w:rsidTr="00F330B7">
        <w:tc>
          <w:tcPr>
            <w:tcW w:w="415" w:type="pct"/>
          </w:tcPr>
          <w:p w14:paraId="5B20EEAD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№</w:t>
            </w:r>
            <w:r w:rsidR="00696EBF">
              <w:rPr>
                <w:sz w:val="28"/>
                <w:szCs w:val="28"/>
              </w:rPr>
              <w:t xml:space="preserve"> шага</w:t>
            </w:r>
          </w:p>
        </w:tc>
        <w:tc>
          <w:tcPr>
            <w:tcW w:w="1576" w:type="pct"/>
            <w:vAlign w:val="center"/>
          </w:tcPr>
          <w:p w14:paraId="197147B4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Операция</w:t>
            </w:r>
          </w:p>
        </w:tc>
        <w:tc>
          <w:tcPr>
            <w:tcW w:w="1146" w:type="pct"/>
            <w:vAlign w:val="center"/>
          </w:tcPr>
          <w:p w14:paraId="29D88A9A" w14:textId="77777777" w:rsidR="00255678" w:rsidRPr="00255678" w:rsidRDefault="00696EBF" w:rsidP="00696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55678" w:rsidRPr="00255678">
              <w:rPr>
                <w:sz w:val="28"/>
                <w:szCs w:val="28"/>
              </w:rPr>
              <w:t>емпература</w:t>
            </w:r>
            <w:r>
              <w:rPr>
                <w:sz w:val="28"/>
                <w:szCs w:val="28"/>
              </w:rPr>
              <w:t xml:space="preserve">, </w:t>
            </w:r>
            <w:r w:rsidRPr="00255678">
              <w:rPr>
                <w:sz w:val="28"/>
                <w:szCs w:val="28"/>
              </w:rPr>
              <w:t>°С</w:t>
            </w:r>
          </w:p>
        </w:tc>
        <w:tc>
          <w:tcPr>
            <w:tcW w:w="1003" w:type="pct"/>
            <w:vAlign w:val="center"/>
          </w:tcPr>
          <w:p w14:paraId="7349F0FC" w14:textId="77777777" w:rsidR="00255678" w:rsidRPr="00255678" w:rsidRDefault="00696EBF" w:rsidP="00696EBF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5678" w:rsidRPr="00255678">
              <w:rPr>
                <w:sz w:val="28"/>
                <w:szCs w:val="28"/>
              </w:rPr>
              <w:t>лажность</w:t>
            </w:r>
            <w:r>
              <w:rPr>
                <w:sz w:val="28"/>
                <w:szCs w:val="28"/>
              </w:rPr>
              <w:t xml:space="preserve">, </w:t>
            </w:r>
            <w:r w:rsidRPr="00255678">
              <w:rPr>
                <w:sz w:val="28"/>
                <w:szCs w:val="28"/>
              </w:rPr>
              <w:t>%</w:t>
            </w:r>
          </w:p>
        </w:tc>
        <w:tc>
          <w:tcPr>
            <w:tcW w:w="860" w:type="pct"/>
            <w:vAlign w:val="center"/>
          </w:tcPr>
          <w:p w14:paraId="76AEF8D7" w14:textId="77777777" w:rsidR="00255678" w:rsidRPr="00255678" w:rsidRDefault="00696EBF" w:rsidP="00696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5678" w:rsidRPr="00255678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>, мин.</w:t>
            </w:r>
          </w:p>
        </w:tc>
      </w:tr>
      <w:tr w:rsidR="00696EBF" w:rsidRPr="00255678" w14:paraId="67275DFC" w14:textId="77777777" w:rsidTr="00F330B7">
        <w:tc>
          <w:tcPr>
            <w:tcW w:w="415" w:type="pct"/>
          </w:tcPr>
          <w:p w14:paraId="161DAF23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vAlign w:val="center"/>
          </w:tcPr>
          <w:p w14:paraId="0BD495E7" w14:textId="77777777" w:rsidR="00255678" w:rsidRPr="00255678" w:rsidRDefault="001C2458" w:rsidP="00696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5678" w:rsidRPr="00255678">
              <w:rPr>
                <w:sz w:val="28"/>
                <w:szCs w:val="28"/>
              </w:rPr>
              <w:t>ушка</w:t>
            </w:r>
          </w:p>
        </w:tc>
        <w:tc>
          <w:tcPr>
            <w:tcW w:w="1146" w:type="pct"/>
            <w:vAlign w:val="center"/>
          </w:tcPr>
          <w:p w14:paraId="75877DA1" w14:textId="77777777" w:rsidR="00255678" w:rsidRPr="00255678" w:rsidRDefault="00696EBF" w:rsidP="00696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255678" w:rsidRPr="00255678">
              <w:rPr>
                <w:sz w:val="28"/>
                <w:szCs w:val="28"/>
              </w:rPr>
              <w:t>°С</w:t>
            </w:r>
          </w:p>
        </w:tc>
        <w:tc>
          <w:tcPr>
            <w:tcW w:w="1003" w:type="pct"/>
            <w:vAlign w:val="center"/>
          </w:tcPr>
          <w:p w14:paraId="69EB8AF6" w14:textId="77777777" w:rsidR="00255678" w:rsidRPr="00255678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20%</w:t>
            </w:r>
          </w:p>
        </w:tc>
        <w:tc>
          <w:tcPr>
            <w:tcW w:w="860" w:type="pct"/>
            <w:vAlign w:val="center"/>
          </w:tcPr>
          <w:p w14:paraId="0C3EFAC7" w14:textId="77777777" w:rsidR="00255678" w:rsidRPr="00255678" w:rsidRDefault="00696EBF" w:rsidP="00696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5678" w:rsidRPr="00255678">
              <w:rPr>
                <w:sz w:val="28"/>
                <w:szCs w:val="28"/>
              </w:rPr>
              <w:t>0 мин</w:t>
            </w:r>
          </w:p>
        </w:tc>
      </w:tr>
      <w:tr w:rsidR="00696EBF" w:rsidRPr="00255678" w14:paraId="21546132" w14:textId="77777777" w:rsidTr="00F330B7">
        <w:tc>
          <w:tcPr>
            <w:tcW w:w="415" w:type="pct"/>
          </w:tcPr>
          <w:p w14:paraId="6C4D8780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2</w:t>
            </w:r>
          </w:p>
        </w:tc>
        <w:tc>
          <w:tcPr>
            <w:tcW w:w="1576" w:type="pct"/>
            <w:vAlign w:val="center"/>
          </w:tcPr>
          <w:p w14:paraId="75543C79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Розжиг дымогенератора</w:t>
            </w:r>
          </w:p>
        </w:tc>
        <w:tc>
          <w:tcPr>
            <w:tcW w:w="1146" w:type="pct"/>
            <w:vAlign w:val="center"/>
          </w:tcPr>
          <w:p w14:paraId="3BA0DB47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14:paraId="25090D3C" w14:textId="77777777" w:rsidR="00255678" w:rsidRPr="00255678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674D737D" w14:textId="77777777" w:rsidR="00255678" w:rsidRPr="00255678" w:rsidRDefault="00255678" w:rsidP="00696EBF">
            <w:pPr>
              <w:jc w:val="right"/>
              <w:rPr>
                <w:sz w:val="28"/>
                <w:szCs w:val="28"/>
              </w:rPr>
            </w:pPr>
          </w:p>
        </w:tc>
      </w:tr>
      <w:tr w:rsidR="00696EBF" w:rsidRPr="00255678" w14:paraId="209D94B1" w14:textId="77777777" w:rsidTr="00F330B7">
        <w:tc>
          <w:tcPr>
            <w:tcW w:w="415" w:type="pct"/>
          </w:tcPr>
          <w:p w14:paraId="3D218C63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3</w:t>
            </w:r>
          </w:p>
        </w:tc>
        <w:tc>
          <w:tcPr>
            <w:tcW w:w="1576" w:type="pct"/>
            <w:vAlign w:val="center"/>
          </w:tcPr>
          <w:p w14:paraId="4B1387E8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Копчение</w:t>
            </w:r>
          </w:p>
        </w:tc>
        <w:tc>
          <w:tcPr>
            <w:tcW w:w="1146" w:type="pct"/>
            <w:vAlign w:val="center"/>
          </w:tcPr>
          <w:p w14:paraId="4751B63C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65°С</w:t>
            </w:r>
          </w:p>
        </w:tc>
        <w:tc>
          <w:tcPr>
            <w:tcW w:w="1003" w:type="pct"/>
            <w:vAlign w:val="center"/>
          </w:tcPr>
          <w:p w14:paraId="24C8E54E" w14:textId="77777777" w:rsidR="00255678" w:rsidRPr="00255678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70%</w:t>
            </w:r>
          </w:p>
        </w:tc>
        <w:tc>
          <w:tcPr>
            <w:tcW w:w="860" w:type="pct"/>
            <w:vAlign w:val="center"/>
          </w:tcPr>
          <w:p w14:paraId="4A119C14" w14:textId="77777777" w:rsidR="00255678" w:rsidRPr="00255678" w:rsidRDefault="00255678" w:rsidP="00696EBF">
            <w:pPr>
              <w:jc w:val="right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15 мин</w:t>
            </w:r>
          </w:p>
        </w:tc>
      </w:tr>
      <w:tr w:rsidR="00696EBF" w:rsidRPr="00255678" w14:paraId="033E1803" w14:textId="77777777" w:rsidTr="00F330B7">
        <w:tc>
          <w:tcPr>
            <w:tcW w:w="415" w:type="pct"/>
          </w:tcPr>
          <w:p w14:paraId="585E1394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4</w:t>
            </w:r>
          </w:p>
        </w:tc>
        <w:tc>
          <w:tcPr>
            <w:tcW w:w="1576" w:type="pct"/>
            <w:vAlign w:val="center"/>
          </w:tcPr>
          <w:p w14:paraId="2C220755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Копчение</w:t>
            </w:r>
          </w:p>
        </w:tc>
        <w:tc>
          <w:tcPr>
            <w:tcW w:w="1146" w:type="pct"/>
            <w:vAlign w:val="center"/>
          </w:tcPr>
          <w:p w14:paraId="3080174E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75°С</w:t>
            </w:r>
          </w:p>
        </w:tc>
        <w:tc>
          <w:tcPr>
            <w:tcW w:w="1003" w:type="pct"/>
            <w:vAlign w:val="center"/>
          </w:tcPr>
          <w:p w14:paraId="3D0AD37E" w14:textId="77777777" w:rsidR="00255678" w:rsidRPr="00255678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70%</w:t>
            </w:r>
          </w:p>
        </w:tc>
        <w:tc>
          <w:tcPr>
            <w:tcW w:w="860" w:type="pct"/>
            <w:vAlign w:val="center"/>
          </w:tcPr>
          <w:p w14:paraId="63605F8A" w14:textId="77777777" w:rsidR="00255678" w:rsidRPr="00255678" w:rsidRDefault="00255678" w:rsidP="00696EBF">
            <w:pPr>
              <w:jc w:val="right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30 мин</w:t>
            </w:r>
          </w:p>
        </w:tc>
      </w:tr>
      <w:tr w:rsidR="00696EBF" w:rsidRPr="00255678" w14:paraId="1B44A98C" w14:textId="77777777" w:rsidTr="00F330B7">
        <w:tc>
          <w:tcPr>
            <w:tcW w:w="415" w:type="pct"/>
          </w:tcPr>
          <w:p w14:paraId="002BEDA1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5</w:t>
            </w:r>
          </w:p>
        </w:tc>
        <w:tc>
          <w:tcPr>
            <w:tcW w:w="1576" w:type="pct"/>
            <w:vAlign w:val="center"/>
          </w:tcPr>
          <w:p w14:paraId="3047F85B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Вар</w:t>
            </w:r>
            <w:r w:rsidR="00F330B7">
              <w:rPr>
                <w:sz w:val="28"/>
                <w:szCs w:val="28"/>
              </w:rPr>
              <w:t>ка</w:t>
            </w:r>
          </w:p>
        </w:tc>
        <w:tc>
          <w:tcPr>
            <w:tcW w:w="1146" w:type="pct"/>
            <w:vAlign w:val="center"/>
          </w:tcPr>
          <w:p w14:paraId="540F94BE" w14:textId="77777777" w:rsidR="00255678" w:rsidRPr="00255678" w:rsidRDefault="00696EBF" w:rsidP="00696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255678" w:rsidRPr="00255678">
              <w:rPr>
                <w:sz w:val="28"/>
                <w:szCs w:val="28"/>
              </w:rPr>
              <w:t>°С</w:t>
            </w:r>
          </w:p>
        </w:tc>
        <w:tc>
          <w:tcPr>
            <w:tcW w:w="1003" w:type="pct"/>
            <w:vAlign w:val="center"/>
          </w:tcPr>
          <w:p w14:paraId="74CA16DC" w14:textId="77777777" w:rsidR="00255678" w:rsidRPr="00255678" w:rsidRDefault="00696EBF" w:rsidP="00696EBF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255678" w:rsidRPr="00255678">
              <w:rPr>
                <w:sz w:val="28"/>
                <w:szCs w:val="28"/>
              </w:rPr>
              <w:t>%</w:t>
            </w:r>
          </w:p>
        </w:tc>
        <w:tc>
          <w:tcPr>
            <w:tcW w:w="860" w:type="pct"/>
            <w:vAlign w:val="center"/>
          </w:tcPr>
          <w:p w14:paraId="07DBEDF6" w14:textId="77777777" w:rsidR="00255678" w:rsidRPr="00255678" w:rsidRDefault="00255678" w:rsidP="00F330B7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До готовности</w:t>
            </w:r>
          </w:p>
        </w:tc>
      </w:tr>
      <w:tr w:rsidR="00696EBF" w:rsidRPr="00255678" w14:paraId="106C1DBA" w14:textId="77777777" w:rsidTr="00F330B7">
        <w:tc>
          <w:tcPr>
            <w:tcW w:w="415" w:type="pct"/>
          </w:tcPr>
          <w:p w14:paraId="342915A9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6</w:t>
            </w:r>
          </w:p>
        </w:tc>
        <w:tc>
          <w:tcPr>
            <w:tcW w:w="1576" w:type="pct"/>
            <w:vAlign w:val="center"/>
          </w:tcPr>
          <w:p w14:paraId="2730B7E8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Эвакуация</w:t>
            </w:r>
          </w:p>
        </w:tc>
        <w:tc>
          <w:tcPr>
            <w:tcW w:w="1146" w:type="pct"/>
            <w:vAlign w:val="center"/>
          </w:tcPr>
          <w:p w14:paraId="130C0C03" w14:textId="77777777" w:rsidR="00255678" w:rsidRPr="00255678" w:rsidRDefault="00255678" w:rsidP="00696EB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14:paraId="50358291" w14:textId="77777777" w:rsidR="00255678" w:rsidRPr="00255678" w:rsidRDefault="00255678" w:rsidP="00696EBF">
            <w:pPr>
              <w:ind w:hanging="2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2FDEC659" w14:textId="77777777" w:rsidR="00255678" w:rsidRPr="00255678" w:rsidRDefault="00255678" w:rsidP="00696EBF">
            <w:pPr>
              <w:rPr>
                <w:sz w:val="28"/>
                <w:szCs w:val="28"/>
              </w:rPr>
            </w:pPr>
          </w:p>
        </w:tc>
      </w:tr>
      <w:tr w:rsidR="00696EBF" w:rsidRPr="00255678" w14:paraId="7948197C" w14:textId="77777777" w:rsidTr="00F330B7">
        <w:tc>
          <w:tcPr>
            <w:tcW w:w="415" w:type="pct"/>
          </w:tcPr>
          <w:p w14:paraId="1EBD106F" w14:textId="77777777" w:rsidR="00255678" w:rsidRPr="00255678" w:rsidRDefault="00255678" w:rsidP="00696EBF">
            <w:pPr>
              <w:jc w:val="center"/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7</w:t>
            </w:r>
          </w:p>
        </w:tc>
        <w:tc>
          <w:tcPr>
            <w:tcW w:w="1576" w:type="pct"/>
            <w:vAlign w:val="center"/>
          </w:tcPr>
          <w:p w14:paraId="562C3E13" w14:textId="77777777" w:rsidR="00255678" w:rsidRPr="00255678" w:rsidRDefault="00255678" w:rsidP="00696EBF">
            <w:pPr>
              <w:rPr>
                <w:sz w:val="28"/>
                <w:szCs w:val="28"/>
              </w:rPr>
            </w:pPr>
            <w:r w:rsidRPr="00255678">
              <w:rPr>
                <w:sz w:val="28"/>
                <w:szCs w:val="28"/>
              </w:rPr>
              <w:t>Душирование (охлаждение)</w:t>
            </w:r>
          </w:p>
        </w:tc>
        <w:tc>
          <w:tcPr>
            <w:tcW w:w="1146" w:type="pct"/>
            <w:vAlign w:val="center"/>
          </w:tcPr>
          <w:p w14:paraId="7A56513D" w14:textId="77777777" w:rsidR="00255678" w:rsidRPr="00255678" w:rsidRDefault="00255678" w:rsidP="00696EB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14:paraId="5C779868" w14:textId="77777777" w:rsidR="00255678" w:rsidRPr="00255678" w:rsidRDefault="00255678" w:rsidP="00696EBF">
            <w:pPr>
              <w:ind w:hanging="2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14:paraId="731EA25F" w14:textId="77777777" w:rsidR="00255678" w:rsidRPr="00255678" w:rsidRDefault="00255678" w:rsidP="00696EBF">
            <w:pPr>
              <w:rPr>
                <w:sz w:val="28"/>
                <w:szCs w:val="28"/>
              </w:rPr>
            </w:pPr>
          </w:p>
        </w:tc>
      </w:tr>
    </w:tbl>
    <w:p w14:paraId="5E06975E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Регулируя продолжительность стадий копчения можно получить продукт с разной корочкой и интенсивностью аромата копчения.</w:t>
      </w:r>
    </w:p>
    <w:p w14:paraId="3DE9CB96" w14:textId="77777777" w:rsidR="00255678" w:rsidRPr="00255678" w:rsidRDefault="00255678" w:rsidP="00255678">
      <w:pPr>
        <w:shd w:val="clear" w:color="auto" w:fill="FFFFFF"/>
        <w:ind w:left="24"/>
        <w:jc w:val="both"/>
        <w:rPr>
          <w:iCs/>
          <w:spacing w:val="-3"/>
          <w:sz w:val="28"/>
          <w:szCs w:val="28"/>
        </w:rPr>
      </w:pPr>
    </w:p>
    <w:p w14:paraId="4D341C8C" w14:textId="77777777" w:rsidR="00255678" w:rsidRPr="00255678" w:rsidRDefault="00255678" w:rsidP="00255678">
      <w:pPr>
        <w:shd w:val="clear" w:color="auto" w:fill="FFFFFF"/>
        <w:spacing w:before="24"/>
        <w:ind w:left="29"/>
        <w:jc w:val="both"/>
        <w:rPr>
          <w:iCs/>
          <w:spacing w:val="-7"/>
          <w:sz w:val="28"/>
          <w:szCs w:val="28"/>
        </w:rPr>
      </w:pPr>
      <w:r w:rsidRPr="00255678">
        <w:rPr>
          <w:b/>
          <w:iCs/>
          <w:spacing w:val="-7"/>
          <w:sz w:val="28"/>
          <w:szCs w:val="28"/>
          <w:u w:val="single"/>
        </w:rPr>
        <w:t>ОХЛАЖДЕНИЕ</w:t>
      </w:r>
    </w:p>
    <w:p w14:paraId="633805A4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После окончания процесса термообработ</w:t>
      </w:r>
      <w:r w:rsidR="001C2458">
        <w:rPr>
          <w:sz w:val="28"/>
          <w:szCs w:val="28"/>
        </w:rPr>
        <w:t xml:space="preserve">ки продукции в оболочке </w:t>
      </w:r>
      <w:r w:rsidR="004757DC">
        <w:rPr>
          <w:sz w:val="28"/>
          <w:szCs w:val="28"/>
        </w:rPr>
        <w:t>«</w:t>
      </w:r>
      <w:r w:rsidR="004757DC">
        <w:rPr>
          <w:b/>
          <w:bCs/>
          <w:sz w:val="28"/>
          <w:szCs w:val="28"/>
        </w:rPr>
        <w:t>НАНОПИЛ</w:t>
      </w:r>
      <w:r w:rsidRPr="00255678">
        <w:rPr>
          <w:sz w:val="28"/>
          <w:szCs w:val="28"/>
        </w:rPr>
        <w:t xml:space="preserve">» продукт необходимо немедленно охладить. Охлаждение можно осуществлять под проточной водой, под душем или разбрызгивателем с устройствами, задающими временные интервалы, до температуры в центре </w:t>
      </w:r>
      <w:r w:rsidRPr="00255678">
        <w:rPr>
          <w:sz w:val="28"/>
          <w:szCs w:val="28"/>
        </w:rPr>
        <w:lastRenderedPageBreak/>
        <w:t xml:space="preserve">батона 25 – 30°С. </w:t>
      </w:r>
    </w:p>
    <w:p w14:paraId="773D5C29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Охлаждение холодным воздухом применять нельзя. Необходимо исключить воздействие сквозняков на готовую продукцию до полного охлаждения, так как это может привести к образованию морщин на поверхности изделия.</w:t>
      </w:r>
    </w:p>
    <w:p w14:paraId="08058D34" w14:textId="77777777" w:rsidR="00255678" w:rsidRPr="00255678" w:rsidRDefault="00255678" w:rsidP="00255678">
      <w:pPr>
        <w:shd w:val="clear" w:color="auto" w:fill="FFFFFF"/>
        <w:spacing w:before="24"/>
        <w:ind w:left="29" w:firstLine="255"/>
        <w:jc w:val="both"/>
        <w:rPr>
          <w:iCs/>
          <w:spacing w:val="-14"/>
          <w:sz w:val="28"/>
          <w:szCs w:val="28"/>
        </w:rPr>
      </w:pPr>
      <w:r w:rsidRPr="00255678">
        <w:rPr>
          <w:iCs/>
          <w:spacing w:val="-5"/>
          <w:sz w:val="28"/>
          <w:szCs w:val="28"/>
        </w:rPr>
        <w:t xml:space="preserve">Готовую </w:t>
      </w:r>
      <w:r w:rsidRPr="00255678">
        <w:rPr>
          <w:iCs/>
          <w:spacing w:val="2"/>
          <w:sz w:val="28"/>
          <w:szCs w:val="28"/>
        </w:rPr>
        <w:t>продукцию необходимо перевести в</w:t>
      </w:r>
      <w:r w:rsidRPr="00255678">
        <w:rPr>
          <w:iCs/>
          <w:sz w:val="28"/>
          <w:szCs w:val="28"/>
        </w:rPr>
        <w:t xml:space="preserve"> камеру с температурой +4…+6° С, </w:t>
      </w:r>
      <w:r w:rsidRPr="00255678">
        <w:rPr>
          <w:iCs/>
          <w:spacing w:val="-1"/>
          <w:sz w:val="28"/>
          <w:szCs w:val="28"/>
        </w:rPr>
        <w:t>где она будет находит</w:t>
      </w:r>
      <w:r w:rsidR="00F330B7">
        <w:rPr>
          <w:iCs/>
          <w:spacing w:val="-1"/>
          <w:sz w:val="28"/>
          <w:szCs w:val="28"/>
        </w:rPr>
        <w:t>ь</w:t>
      </w:r>
      <w:r w:rsidRPr="00255678">
        <w:rPr>
          <w:iCs/>
          <w:spacing w:val="-1"/>
          <w:sz w:val="28"/>
          <w:szCs w:val="28"/>
        </w:rPr>
        <w:t xml:space="preserve">ся до отгрузки </w:t>
      </w:r>
      <w:r w:rsidRPr="00255678">
        <w:rPr>
          <w:iCs/>
          <w:spacing w:val="-14"/>
          <w:sz w:val="28"/>
          <w:szCs w:val="28"/>
        </w:rPr>
        <w:t>потребителю.</w:t>
      </w:r>
    </w:p>
    <w:p w14:paraId="5806C48D" w14:textId="77777777" w:rsidR="00255678" w:rsidRPr="00255678" w:rsidRDefault="00255678" w:rsidP="00255678">
      <w:pPr>
        <w:shd w:val="clear" w:color="auto" w:fill="FFFFFF"/>
        <w:spacing w:before="24"/>
        <w:ind w:left="29" w:firstLine="255"/>
        <w:jc w:val="both"/>
        <w:rPr>
          <w:iCs/>
          <w:sz w:val="28"/>
          <w:szCs w:val="28"/>
        </w:rPr>
      </w:pPr>
    </w:p>
    <w:p w14:paraId="16AF4C10" w14:textId="77777777" w:rsidR="00255678" w:rsidRPr="00255678" w:rsidRDefault="00255678" w:rsidP="00255678">
      <w:pPr>
        <w:shd w:val="clear" w:color="auto" w:fill="FFFFFF"/>
        <w:spacing w:before="221"/>
        <w:jc w:val="both"/>
        <w:rPr>
          <w:sz w:val="28"/>
          <w:szCs w:val="28"/>
        </w:rPr>
      </w:pPr>
      <w:r w:rsidRPr="00255678">
        <w:rPr>
          <w:b/>
          <w:bCs/>
          <w:sz w:val="28"/>
          <w:szCs w:val="28"/>
          <w:u w:val="single"/>
        </w:rPr>
        <w:t>ХРАНЕНИЕ И ТРАНСПОРТИРОВКА</w:t>
      </w:r>
    </w:p>
    <w:p w14:paraId="5E05B86F" w14:textId="77777777" w:rsidR="00255678" w:rsidRPr="00255678" w:rsidRDefault="00255678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55678">
        <w:rPr>
          <w:spacing w:val="3"/>
          <w:sz w:val="28"/>
          <w:szCs w:val="28"/>
        </w:rPr>
        <w:t xml:space="preserve">Рекомендуется хранить оболочку в сухом помещении при </w:t>
      </w:r>
      <w:r w:rsidRPr="00255678">
        <w:rPr>
          <w:sz w:val="28"/>
          <w:szCs w:val="28"/>
        </w:rPr>
        <w:t xml:space="preserve">температуре не выше 25°С с относительной влажностью 70-80%, </w:t>
      </w:r>
      <w:r w:rsidRPr="00255678">
        <w:rPr>
          <w:spacing w:val="2"/>
          <w:sz w:val="28"/>
          <w:szCs w:val="28"/>
        </w:rPr>
        <w:t xml:space="preserve">вдали от нагревательных приборов, в защищенном от прямых </w:t>
      </w:r>
      <w:r w:rsidRPr="00255678">
        <w:rPr>
          <w:sz w:val="28"/>
          <w:szCs w:val="28"/>
        </w:rPr>
        <w:t>солнечных лучей месте.</w:t>
      </w:r>
    </w:p>
    <w:p w14:paraId="1C816420" w14:textId="77777777" w:rsidR="00255678" w:rsidRPr="00255678" w:rsidRDefault="00255678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55678">
        <w:rPr>
          <w:spacing w:val="1"/>
          <w:sz w:val="28"/>
          <w:szCs w:val="28"/>
        </w:rPr>
        <w:t xml:space="preserve">При транспортировке или хранении оболочки при отрицательных температурах, перед использованием оболочку   необходимо </w:t>
      </w:r>
      <w:r w:rsidRPr="00255678">
        <w:rPr>
          <w:sz w:val="28"/>
          <w:szCs w:val="28"/>
        </w:rPr>
        <w:t>выдержать при температуре выше 10° С в течение суток.</w:t>
      </w:r>
    </w:p>
    <w:p w14:paraId="2AEAE563" w14:textId="77777777" w:rsidR="00255678" w:rsidRPr="00255678" w:rsidRDefault="00255678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55678">
        <w:rPr>
          <w:spacing w:val="-1"/>
          <w:sz w:val="28"/>
          <w:szCs w:val="28"/>
        </w:rPr>
        <w:t xml:space="preserve">Во избежание нарушения целостности гофрирования стержней </w:t>
      </w:r>
      <w:r w:rsidRPr="00255678">
        <w:rPr>
          <w:spacing w:val="4"/>
          <w:sz w:val="28"/>
          <w:szCs w:val="28"/>
        </w:rPr>
        <w:t>оберегать коробки с оболочкой от падений и ударов.</w:t>
      </w:r>
    </w:p>
    <w:p w14:paraId="106EBE91" w14:textId="77777777" w:rsidR="00255678" w:rsidRPr="00255678" w:rsidRDefault="00F330B7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 рекомендуется ставить более 6</w:t>
      </w:r>
      <w:r w:rsidR="00255678" w:rsidRPr="00255678">
        <w:rPr>
          <w:sz w:val="28"/>
          <w:szCs w:val="28"/>
        </w:rPr>
        <w:t xml:space="preserve"> коробок в один ряд по высоте.</w:t>
      </w:r>
    </w:p>
    <w:p w14:paraId="03916B9D" w14:textId="77777777" w:rsidR="00255678" w:rsidRPr="00255678" w:rsidRDefault="00255678" w:rsidP="00255678">
      <w:pPr>
        <w:ind w:left="426"/>
        <w:rPr>
          <w:sz w:val="28"/>
          <w:szCs w:val="28"/>
        </w:rPr>
      </w:pPr>
    </w:p>
    <w:p w14:paraId="7CDA1C94" w14:textId="77777777" w:rsidR="00255678" w:rsidRPr="00255678" w:rsidRDefault="00255678" w:rsidP="00255678">
      <w:pPr>
        <w:rPr>
          <w:b/>
          <w:sz w:val="28"/>
          <w:szCs w:val="28"/>
          <w:u w:val="single"/>
        </w:rPr>
      </w:pPr>
      <w:r w:rsidRPr="00255678">
        <w:rPr>
          <w:b/>
          <w:sz w:val="28"/>
          <w:szCs w:val="28"/>
          <w:u w:val="single"/>
        </w:rPr>
        <w:t>ГАРАНТИИ ИЗГОТОВИТЕЛЯ</w:t>
      </w:r>
    </w:p>
    <w:p w14:paraId="568762F5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 xml:space="preserve">Изготовитель гарантирует соответствие оболочки требованиям ТУ при соблюдении условий транспортировки и хранения на складах потребителя. </w:t>
      </w:r>
    </w:p>
    <w:p w14:paraId="22EC4153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  <w:r w:rsidRPr="00255678">
        <w:rPr>
          <w:sz w:val="28"/>
          <w:szCs w:val="28"/>
        </w:rPr>
        <w:t>Гарантийный срок хранения оболочки –  1 год с момента изготовления при условии сохранения целостности заводской упаковки.</w:t>
      </w:r>
    </w:p>
    <w:p w14:paraId="5C92CB57" w14:textId="77777777" w:rsidR="00255678" w:rsidRPr="00255678" w:rsidRDefault="00255678" w:rsidP="00255678">
      <w:pPr>
        <w:ind w:firstLine="284"/>
        <w:jc w:val="both"/>
        <w:rPr>
          <w:sz w:val="28"/>
          <w:szCs w:val="28"/>
        </w:rPr>
      </w:pPr>
    </w:p>
    <w:p w14:paraId="068FBFAC" w14:textId="77777777" w:rsidR="00255678" w:rsidRPr="00255678" w:rsidRDefault="00255678" w:rsidP="00255678">
      <w:pPr>
        <w:jc w:val="both"/>
        <w:rPr>
          <w:sz w:val="28"/>
          <w:szCs w:val="28"/>
        </w:rPr>
      </w:pPr>
      <w:r w:rsidRPr="00255678">
        <w:rPr>
          <w:sz w:val="28"/>
          <w:szCs w:val="28"/>
        </w:rPr>
        <w:t>В случае необходимости</w:t>
      </w:r>
      <w:r w:rsidR="00F330B7">
        <w:rPr>
          <w:sz w:val="28"/>
          <w:szCs w:val="28"/>
        </w:rPr>
        <w:t>,</w:t>
      </w:r>
      <w:r w:rsidRPr="00255678">
        <w:rPr>
          <w:sz w:val="28"/>
          <w:szCs w:val="28"/>
        </w:rPr>
        <w:t xml:space="preserve"> Производитель оставляет за собой право изменить свойства выпускаемой продукции без предварительного уведомления потребителей.</w:t>
      </w:r>
    </w:p>
    <w:p w14:paraId="53B8CEA6" w14:textId="77777777" w:rsidR="0009482D" w:rsidRPr="00255678" w:rsidRDefault="0009482D">
      <w:pPr>
        <w:rPr>
          <w:sz w:val="24"/>
          <w:szCs w:val="24"/>
        </w:rPr>
      </w:pPr>
    </w:p>
    <w:sectPr w:rsidR="0009482D" w:rsidRPr="00255678" w:rsidSect="0009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74EC"/>
    <w:multiLevelType w:val="hybridMultilevel"/>
    <w:tmpl w:val="C1741AFC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32F75EF"/>
    <w:multiLevelType w:val="hybridMultilevel"/>
    <w:tmpl w:val="321CC8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D77861"/>
    <w:multiLevelType w:val="hybridMultilevel"/>
    <w:tmpl w:val="D4F6A1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A00876"/>
    <w:multiLevelType w:val="hybridMultilevel"/>
    <w:tmpl w:val="A6348E4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678"/>
    <w:rsid w:val="00080C5B"/>
    <w:rsid w:val="0009482D"/>
    <w:rsid w:val="000C5089"/>
    <w:rsid w:val="000C67CC"/>
    <w:rsid w:val="00140FF6"/>
    <w:rsid w:val="001C2458"/>
    <w:rsid w:val="001E15A0"/>
    <w:rsid w:val="002316FD"/>
    <w:rsid w:val="00234681"/>
    <w:rsid w:val="00255678"/>
    <w:rsid w:val="00273550"/>
    <w:rsid w:val="002E4221"/>
    <w:rsid w:val="003C65B0"/>
    <w:rsid w:val="004757DC"/>
    <w:rsid w:val="004A0595"/>
    <w:rsid w:val="005955A5"/>
    <w:rsid w:val="005C421F"/>
    <w:rsid w:val="00696EBF"/>
    <w:rsid w:val="00840EA7"/>
    <w:rsid w:val="008B7A8D"/>
    <w:rsid w:val="00906FA8"/>
    <w:rsid w:val="00AB609B"/>
    <w:rsid w:val="00B92B80"/>
    <w:rsid w:val="00BF37DF"/>
    <w:rsid w:val="00C55EC2"/>
    <w:rsid w:val="00EF4D9C"/>
    <w:rsid w:val="00F330B7"/>
    <w:rsid w:val="00FB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A6E7"/>
  <w15:docId w15:val="{7D9FD184-E9D8-483C-8566-A12C6BA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55678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255678"/>
    <w:rPr>
      <w:b/>
      <w:bCs/>
    </w:rPr>
  </w:style>
  <w:style w:type="paragraph" w:styleId="a5">
    <w:name w:val="List Paragraph"/>
    <w:basedOn w:val="a"/>
    <w:uiPriority w:val="34"/>
    <w:qFormat/>
    <w:rsid w:val="00255678"/>
    <w:pPr>
      <w:ind w:left="720"/>
      <w:contextualSpacing/>
    </w:pPr>
  </w:style>
  <w:style w:type="character" w:customStyle="1" w:styleId="apple-converted-space">
    <w:name w:val="apple-converted-space"/>
    <w:basedOn w:val="a0"/>
    <w:rsid w:val="0025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13</cp:revision>
  <cp:lastPrinted>2015-09-11T09:39:00Z</cp:lastPrinted>
  <dcterms:created xsi:type="dcterms:W3CDTF">2015-09-11T04:40:00Z</dcterms:created>
  <dcterms:modified xsi:type="dcterms:W3CDTF">2020-10-21T02:43:00Z</dcterms:modified>
</cp:coreProperties>
</file>